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72C9">
      <w:pPr>
        <w:spacing w:line="280" w:lineRule="auto"/>
        <w:rPr>
          <w:rFonts w:ascii="Arial"/>
          <w:sz w:val="21"/>
        </w:rPr>
      </w:pPr>
    </w:p>
    <w:p w14:paraId="4396FEA9">
      <w:pPr>
        <w:spacing w:before="104" w:line="224" w:lineRule="auto"/>
        <w:rPr>
          <w:rFonts w:ascii="黑体" w:hAnsi="黑体" w:eastAsia="黑体" w:cs="黑体"/>
          <w:b/>
          <w:bCs/>
          <w:spacing w:val="13"/>
          <w:sz w:val="32"/>
          <w:szCs w:val="32"/>
        </w:rPr>
      </w:pPr>
    </w:p>
    <w:p w14:paraId="5A6359DE">
      <w:pPr>
        <w:spacing w:before="104" w:line="224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3"/>
          <w:sz w:val="32"/>
          <w:szCs w:val="32"/>
          <w:lang w:val="en-US" w:eastAsia="zh-CN"/>
        </w:rPr>
        <w:t>2</w:t>
      </w:r>
    </w:p>
    <w:p w14:paraId="2BA151FD">
      <w:pPr>
        <w:spacing w:before="176" w:line="219" w:lineRule="auto"/>
        <w:ind w:left="146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"/>
          <w:sz w:val="38"/>
          <w:szCs w:val="38"/>
        </w:rPr>
        <w:t>第二十五届工博会高校展区参展回执</w:t>
      </w:r>
    </w:p>
    <w:p w14:paraId="39E9F5DB">
      <w:pPr>
        <w:spacing w:line="76" w:lineRule="exact"/>
      </w:pPr>
    </w:p>
    <w:tbl>
      <w:tblPr>
        <w:tblStyle w:val="5"/>
        <w:tblW w:w="867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1578"/>
        <w:gridCol w:w="939"/>
        <w:gridCol w:w="1379"/>
        <w:gridCol w:w="1059"/>
        <w:gridCol w:w="1393"/>
      </w:tblGrid>
      <w:tr w14:paraId="174D8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22" w:type="dxa"/>
            <w:vAlign w:val="top"/>
          </w:tcPr>
          <w:p w14:paraId="0B111DA8">
            <w:pPr>
              <w:pStyle w:val="6"/>
              <w:spacing w:before="206" w:line="220" w:lineRule="auto"/>
              <w:ind w:left="40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参展学校名称</w:t>
            </w:r>
          </w:p>
        </w:tc>
        <w:tc>
          <w:tcPr>
            <w:tcW w:w="6348" w:type="dxa"/>
            <w:gridSpan w:val="5"/>
            <w:vAlign w:val="center"/>
          </w:tcPr>
          <w:p w14:paraId="4239FBD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江苏师范大学</w:t>
            </w:r>
          </w:p>
        </w:tc>
      </w:tr>
      <w:tr w14:paraId="78C5B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22" w:type="dxa"/>
            <w:vAlign w:val="top"/>
          </w:tcPr>
          <w:p w14:paraId="293E08BE">
            <w:pPr>
              <w:pStyle w:val="6"/>
              <w:spacing w:before="180" w:line="219" w:lineRule="auto"/>
              <w:ind w:left="65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分管领导</w:t>
            </w:r>
          </w:p>
        </w:tc>
        <w:tc>
          <w:tcPr>
            <w:tcW w:w="2517" w:type="dxa"/>
            <w:gridSpan w:val="2"/>
            <w:vAlign w:val="center"/>
          </w:tcPr>
          <w:p w14:paraId="2FC0007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董晓臣</w:t>
            </w:r>
          </w:p>
        </w:tc>
        <w:tc>
          <w:tcPr>
            <w:tcW w:w="1379" w:type="dxa"/>
            <w:vAlign w:val="top"/>
          </w:tcPr>
          <w:p w14:paraId="1688F214">
            <w:pPr>
              <w:pStyle w:val="6"/>
              <w:spacing w:before="220" w:line="219" w:lineRule="auto"/>
              <w:ind w:left="36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职</w:t>
            </w:r>
            <w:r>
              <w:rPr>
                <w:spacing w:val="39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务</w:t>
            </w:r>
          </w:p>
        </w:tc>
        <w:tc>
          <w:tcPr>
            <w:tcW w:w="2452" w:type="dxa"/>
            <w:gridSpan w:val="2"/>
            <w:vAlign w:val="center"/>
          </w:tcPr>
          <w:p w14:paraId="1F235A4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副校长</w:t>
            </w:r>
          </w:p>
        </w:tc>
      </w:tr>
      <w:tr w14:paraId="1973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22" w:type="dxa"/>
            <w:vAlign w:val="top"/>
          </w:tcPr>
          <w:p w14:paraId="5BF6D0F5">
            <w:pPr>
              <w:pStyle w:val="6"/>
              <w:spacing w:before="211" w:line="219" w:lineRule="auto"/>
              <w:ind w:left="65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职能部门</w:t>
            </w:r>
          </w:p>
        </w:tc>
        <w:tc>
          <w:tcPr>
            <w:tcW w:w="6348" w:type="dxa"/>
            <w:gridSpan w:val="5"/>
            <w:vAlign w:val="center"/>
          </w:tcPr>
          <w:p w14:paraId="2B02796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技术转移中心</w:t>
            </w:r>
          </w:p>
        </w:tc>
      </w:tr>
      <w:tr w14:paraId="6029F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22" w:type="dxa"/>
            <w:vAlign w:val="top"/>
          </w:tcPr>
          <w:p w14:paraId="4C39F608">
            <w:pPr>
              <w:pStyle w:val="6"/>
              <w:spacing w:before="212" w:line="219" w:lineRule="auto"/>
              <w:ind w:left="27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职能部门负责人</w:t>
            </w:r>
          </w:p>
        </w:tc>
        <w:tc>
          <w:tcPr>
            <w:tcW w:w="2517" w:type="dxa"/>
            <w:gridSpan w:val="2"/>
            <w:vAlign w:val="center"/>
          </w:tcPr>
          <w:p w14:paraId="5641D8A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陈凡栋</w:t>
            </w:r>
          </w:p>
        </w:tc>
        <w:tc>
          <w:tcPr>
            <w:tcW w:w="1379" w:type="dxa"/>
            <w:vAlign w:val="top"/>
          </w:tcPr>
          <w:p w14:paraId="2F761A04">
            <w:pPr>
              <w:pStyle w:val="6"/>
              <w:spacing w:before="193" w:line="221" w:lineRule="auto"/>
              <w:ind w:left="18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2452" w:type="dxa"/>
            <w:gridSpan w:val="2"/>
            <w:vAlign w:val="top"/>
          </w:tcPr>
          <w:p w14:paraId="0E97916A">
            <w:pPr>
              <w:rPr>
                <w:rFonts w:ascii="Arial"/>
                <w:sz w:val="21"/>
              </w:rPr>
            </w:pPr>
          </w:p>
        </w:tc>
      </w:tr>
      <w:tr w14:paraId="1A3C7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22" w:type="dxa"/>
            <w:vAlign w:val="top"/>
          </w:tcPr>
          <w:p w14:paraId="62309D90">
            <w:pPr>
              <w:pStyle w:val="6"/>
              <w:spacing w:before="216" w:line="221" w:lineRule="auto"/>
              <w:ind w:left="77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517" w:type="dxa"/>
            <w:gridSpan w:val="2"/>
            <w:vAlign w:val="center"/>
          </w:tcPr>
          <w:p w14:paraId="092D22E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张  晶</w:t>
            </w:r>
          </w:p>
        </w:tc>
        <w:tc>
          <w:tcPr>
            <w:tcW w:w="1379" w:type="dxa"/>
            <w:vAlign w:val="top"/>
          </w:tcPr>
          <w:p w14:paraId="1FEC86A9">
            <w:pPr>
              <w:pStyle w:val="6"/>
              <w:spacing w:before="214" w:line="221" w:lineRule="auto"/>
              <w:ind w:left="18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2452" w:type="dxa"/>
            <w:gridSpan w:val="2"/>
            <w:vAlign w:val="top"/>
          </w:tcPr>
          <w:p w14:paraId="6C876D7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51988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22" w:type="dxa"/>
            <w:vAlign w:val="top"/>
          </w:tcPr>
          <w:p w14:paraId="12A28762">
            <w:pPr>
              <w:pStyle w:val="6"/>
              <w:spacing w:before="212" w:line="227" w:lineRule="auto"/>
              <w:ind w:left="6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2517" w:type="dxa"/>
            <w:gridSpan w:val="2"/>
            <w:vAlign w:val="top"/>
          </w:tcPr>
          <w:p w14:paraId="27E078F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江苏省徐州市铜山区上海路101号</w:t>
            </w:r>
          </w:p>
        </w:tc>
        <w:tc>
          <w:tcPr>
            <w:tcW w:w="1379" w:type="dxa"/>
            <w:vAlign w:val="top"/>
          </w:tcPr>
          <w:p w14:paraId="606CFA68">
            <w:pPr>
              <w:pStyle w:val="6"/>
              <w:spacing w:before="204" w:line="220" w:lineRule="auto"/>
              <w:ind w:left="186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452" w:type="dxa"/>
            <w:gridSpan w:val="2"/>
            <w:vAlign w:val="center"/>
          </w:tcPr>
          <w:p w14:paraId="78657F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691537244@qq.com</w:t>
            </w:r>
          </w:p>
        </w:tc>
      </w:tr>
      <w:tr w14:paraId="629B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00" w:type="dxa"/>
            <w:gridSpan w:val="2"/>
            <w:vAlign w:val="top"/>
          </w:tcPr>
          <w:p w14:paraId="6981BA2D">
            <w:pPr>
              <w:pStyle w:val="6"/>
              <w:spacing w:before="214" w:line="220" w:lineRule="auto"/>
              <w:ind w:left="137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2318" w:type="dxa"/>
            <w:gridSpan w:val="2"/>
            <w:vAlign w:val="top"/>
          </w:tcPr>
          <w:p w14:paraId="48BDEA03">
            <w:pPr>
              <w:pStyle w:val="6"/>
              <w:spacing w:before="204" w:line="220" w:lineRule="auto"/>
              <w:ind w:left="58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所属领域*</w:t>
            </w:r>
          </w:p>
        </w:tc>
        <w:tc>
          <w:tcPr>
            <w:tcW w:w="1059" w:type="dxa"/>
            <w:vAlign w:val="top"/>
          </w:tcPr>
          <w:p w14:paraId="2C85CAE6">
            <w:pPr>
              <w:pStyle w:val="6"/>
              <w:spacing w:before="209" w:line="219" w:lineRule="auto"/>
              <w:ind w:left="26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路演</w:t>
            </w:r>
          </w:p>
        </w:tc>
        <w:tc>
          <w:tcPr>
            <w:tcW w:w="1393" w:type="dxa"/>
            <w:vAlign w:val="top"/>
          </w:tcPr>
          <w:p w14:paraId="3A366DBE">
            <w:pPr>
              <w:pStyle w:val="6"/>
              <w:spacing w:before="211" w:line="219" w:lineRule="auto"/>
              <w:ind w:left="14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重点宣传</w:t>
            </w:r>
          </w:p>
        </w:tc>
      </w:tr>
      <w:tr w14:paraId="2D924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00" w:type="dxa"/>
            <w:gridSpan w:val="2"/>
            <w:vAlign w:val="top"/>
          </w:tcPr>
          <w:p w14:paraId="22F58289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45DF7DD6">
            <w:pPr>
              <w:pStyle w:val="6"/>
              <w:spacing w:before="262" w:line="220" w:lineRule="auto"/>
              <w:ind w:left="70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1BC68FB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7542C6C">
            <w:pPr>
              <w:rPr>
                <w:rFonts w:ascii="Arial"/>
                <w:sz w:val="21"/>
              </w:rPr>
            </w:pPr>
          </w:p>
        </w:tc>
      </w:tr>
      <w:tr w14:paraId="7C84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00" w:type="dxa"/>
            <w:gridSpan w:val="2"/>
            <w:vAlign w:val="top"/>
          </w:tcPr>
          <w:p w14:paraId="550082C4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72A51B9E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1F3E4BB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71BA49C8">
            <w:pPr>
              <w:rPr>
                <w:rFonts w:ascii="Arial"/>
                <w:sz w:val="21"/>
              </w:rPr>
            </w:pPr>
          </w:p>
        </w:tc>
      </w:tr>
      <w:tr w14:paraId="601B0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900" w:type="dxa"/>
            <w:gridSpan w:val="2"/>
            <w:vAlign w:val="top"/>
          </w:tcPr>
          <w:p w14:paraId="305D2070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57E0475B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3039CC4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DDA14E3">
            <w:pPr>
              <w:rPr>
                <w:rFonts w:ascii="Arial"/>
                <w:sz w:val="21"/>
              </w:rPr>
            </w:pPr>
          </w:p>
        </w:tc>
      </w:tr>
      <w:tr w14:paraId="762DF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00" w:type="dxa"/>
            <w:gridSpan w:val="2"/>
            <w:vAlign w:val="top"/>
          </w:tcPr>
          <w:p w14:paraId="2C09033A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55D2C9D7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2F1B22A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C34CAE1">
            <w:pPr>
              <w:rPr>
                <w:rFonts w:ascii="Arial"/>
                <w:sz w:val="21"/>
              </w:rPr>
            </w:pPr>
          </w:p>
        </w:tc>
      </w:tr>
      <w:tr w14:paraId="7CFA6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00" w:type="dxa"/>
            <w:gridSpan w:val="2"/>
            <w:vAlign w:val="top"/>
          </w:tcPr>
          <w:p w14:paraId="4327AB7F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0B6224C2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3FE75B9E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2F82F339">
            <w:pPr>
              <w:rPr>
                <w:rFonts w:ascii="Arial"/>
                <w:sz w:val="21"/>
              </w:rPr>
            </w:pPr>
          </w:p>
        </w:tc>
      </w:tr>
      <w:tr w14:paraId="1D53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00" w:type="dxa"/>
            <w:gridSpan w:val="2"/>
            <w:vAlign w:val="top"/>
          </w:tcPr>
          <w:p w14:paraId="7753984B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42848C7F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365B715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ACDAC5C">
            <w:pPr>
              <w:rPr>
                <w:rFonts w:ascii="Arial"/>
                <w:sz w:val="21"/>
              </w:rPr>
            </w:pPr>
          </w:p>
        </w:tc>
      </w:tr>
      <w:tr w14:paraId="5DDB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900" w:type="dxa"/>
            <w:gridSpan w:val="2"/>
            <w:vAlign w:val="top"/>
          </w:tcPr>
          <w:p w14:paraId="47E4AA79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578E589D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1D2BAB2A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438F39F">
            <w:pPr>
              <w:rPr>
                <w:rFonts w:ascii="Arial"/>
                <w:sz w:val="21"/>
              </w:rPr>
            </w:pPr>
          </w:p>
        </w:tc>
      </w:tr>
      <w:tr w14:paraId="7901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00" w:type="dxa"/>
            <w:gridSpan w:val="2"/>
            <w:vAlign w:val="top"/>
          </w:tcPr>
          <w:p w14:paraId="54C03AE7">
            <w:pPr>
              <w:rPr>
                <w:rFonts w:ascii="Arial"/>
                <w:sz w:val="21"/>
              </w:rPr>
            </w:pPr>
          </w:p>
        </w:tc>
        <w:tc>
          <w:tcPr>
            <w:tcW w:w="2318" w:type="dxa"/>
            <w:gridSpan w:val="2"/>
            <w:vAlign w:val="top"/>
          </w:tcPr>
          <w:p w14:paraId="6C69206E">
            <w:pPr>
              <w:pStyle w:val="6"/>
              <w:spacing w:before="262" w:line="220" w:lineRule="auto"/>
              <w:ind w:left="704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选择一项。</w:t>
            </w:r>
          </w:p>
        </w:tc>
        <w:tc>
          <w:tcPr>
            <w:tcW w:w="1059" w:type="dxa"/>
            <w:vAlign w:val="top"/>
          </w:tcPr>
          <w:p w14:paraId="1279374E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24DEF6D5">
            <w:pPr>
              <w:rPr>
                <w:rFonts w:ascii="Arial"/>
                <w:sz w:val="21"/>
              </w:rPr>
            </w:pPr>
          </w:p>
        </w:tc>
      </w:tr>
      <w:tr w14:paraId="148E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670" w:type="dxa"/>
            <w:gridSpan w:val="6"/>
            <w:vAlign w:val="top"/>
          </w:tcPr>
          <w:p w14:paraId="112A6245">
            <w:pPr>
              <w:pStyle w:val="6"/>
              <w:spacing w:before="114" w:line="216" w:lineRule="auto"/>
              <w:ind w:left="115"/>
              <w:rPr>
                <w:sz w:val="20"/>
                <w:szCs w:val="20"/>
                <w:highlight w:val="yellow"/>
              </w:rPr>
            </w:pPr>
            <w:r>
              <w:rPr>
                <w:spacing w:val="-2"/>
                <w:sz w:val="20"/>
                <w:szCs w:val="20"/>
                <w:highlight w:val="yellow"/>
              </w:rPr>
              <w:t>注：参加“创智汇”路演、重点宣传的项目请打“</w:t>
            </w:r>
            <w:r>
              <w:rPr>
                <w:spacing w:val="-42"/>
                <w:sz w:val="20"/>
                <w:szCs w:val="20"/>
                <w:highlight w:val="yellow"/>
              </w:rPr>
              <w:t xml:space="preserve"> </w:t>
            </w:r>
            <w:r>
              <w:rPr>
                <w:spacing w:val="-2"/>
                <w:sz w:val="20"/>
                <w:szCs w:val="20"/>
                <w:highlight w:val="yellow"/>
              </w:rPr>
              <w:t>√</w:t>
            </w:r>
            <w:r>
              <w:rPr>
                <w:spacing w:val="-72"/>
                <w:sz w:val="20"/>
                <w:szCs w:val="20"/>
                <w:highlight w:val="yellow"/>
              </w:rPr>
              <w:t xml:space="preserve"> </w:t>
            </w:r>
            <w:r>
              <w:rPr>
                <w:spacing w:val="-2"/>
                <w:sz w:val="20"/>
                <w:szCs w:val="20"/>
                <w:highlight w:val="yellow"/>
              </w:rPr>
              <w:t>”,两类一般</w:t>
            </w:r>
            <w:r>
              <w:rPr>
                <w:spacing w:val="-3"/>
                <w:sz w:val="20"/>
                <w:szCs w:val="20"/>
                <w:highlight w:val="yellow"/>
              </w:rPr>
              <w:t>都不超过2项/校。</w:t>
            </w:r>
          </w:p>
          <w:p w14:paraId="1AB83A34">
            <w:pPr>
              <w:pStyle w:val="6"/>
              <w:spacing w:before="98" w:line="219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*所属领域请选其一：未来智能/信息技术/生命健康</w:t>
            </w:r>
            <w:r>
              <w:rPr>
                <w:spacing w:val="-1"/>
                <w:sz w:val="20"/>
                <w:szCs w:val="20"/>
                <w:highlight w:val="yellow"/>
              </w:rPr>
              <w:t>/环保新能源/高端装备制造/其他</w:t>
            </w:r>
          </w:p>
        </w:tc>
      </w:tr>
      <w:tr w14:paraId="4FE3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22" w:type="dxa"/>
            <w:vAlign w:val="top"/>
          </w:tcPr>
          <w:p w14:paraId="1C7ED45B">
            <w:pPr>
              <w:spacing w:line="298" w:lineRule="auto"/>
              <w:rPr>
                <w:rFonts w:ascii="Arial"/>
                <w:sz w:val="21"/>
              </w:rPr>
            </w:pPr>
          </w:p>
          <w:p w14:paraId="6E981C4D">
            <w:pPr>
              <w:pStyle w:val="6"/>
              <w:spacing w:before="81" w:line="221" w:lineRule="auto"/>
              <w:ind w:left="65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展示形式</w:t>
            </w:r>
          </w:p>
        </w:tc>
        <w:tc>
          <w:tcPr>
            <w:tcW w:w="6348" w:type="dxa"/>
            <w:gridSpan w:val="5"/>
            <w:vAlign w:val="top"/>
          </w:tcPr>
          <w:p w14:paraId="66538F84">
            <w:pPr>
              <w:pStyle w:val="6"/>
              <w:spacing w:before="221" w:line="218" w:lineRule="auto"/>
              <w:ind w:left="10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□特装展示，展示面积预估</w:t>
            </w:r>
            <w:r>
              <w:rPr>
                <w:spacing w:val="40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sz w:val="25"/>
                <w:szCs w:val="25"/>
              </w:rPr>
              <w:t>m²</w:t>
            </w:r>
          </w:p>
          <w:p w14:paraId="6A67A05F">
            <w:pPr>
              <w:pStyle w:val="6"/>
              <w:spacing w:before="134" w:line="219" w:lineRule="auto"/>
              <w:ind w:left="103"/>
              <w:rPr>
                <w:sz w:val="25"/>
                <w:szCs w:val="25"/>
              </w:rPr>
            </w:pPr>
            <w:r>
              <w:rPr>
                <w:rFonts w:hint="eastAsia"/>
                <w:spacing w:val="2"/>
                <w:sz w:val="25"/>
                <w:szCs w:val="25"/>
                <w:lang w:eastAsia="zh-CN"/>
              </w:rPr>
              <w:t>☑</w:t>
            </w:r>
            <w:r>
              <w:rPr>
                <w:spacing w:val="2"/>
                <w:sz w:val="25"/>
                <w:szCs w:val="25"/>
              </w:rPr>
              <w:t>集中展示</w:t>
            </w:r>
          </w:p>
        </w:tc>
      </w:tr>
    </w:tbl>
    <w:p w14:paraId="786583D4">
      <w:pPr>
        <w:pStyle w:val="2"/>
        <w:spacing w:before="110" w:line="231" w:lineRule="auto"/>
        <w:rPr>
          <w:sz w:val="25"/>
          <w:szCs w:val="25"/>
        </w:rPr>
      </w:pPr>
      <w:r>
        <w:rPr>
          <w:spacing w:val="4"/>
          <w:sz w:val="25"/>
          <w:szCs w:val="25"/>
        </w:rPr>
        <w:t>单</w:t>
      </w:r>
      <w:r>
        <w:rPr>
          <w:spacing w:val="-16"/>
          <w:sz w:val="25"/>
          <w:szCs w:val="25"/>
        </w:rPr>
        <w:t xml:space="preserve"> </w:t>
      </w:r>
      <w:r>
        <w:rPr>
          <w:spacing w:val="4"/>
          <w:sz w:val="25"/>
          <w:szCs w:val="25"/>
        </w:rPr>
        <w:t>位 (</w:t>
      </w:r>
      <w:r>
        <w:rPr>
          <w:spacing w:val="-27"/>
          <w:sz w:val="25"/>
          <w:szCs w:val="25"/>
        </w:rPr>
        <w:t xml:space="preserve"> </w:t>
      </w:r>
      <w:r>
        <w:rPr>
          <w:spacing w:val="4"/>
          <w:sz w:val="25"/>
          <w:szCs w:val="25"/>
        </w:rPr>
        <w:t>章</w:t>
      </w:r>
      <w:r>
        <w:rPr>
          <w:spacing w:val="-36"/>
          <w:sz w:val="25"/>
          <w:szCs w:val="25"/>
        </w:rPr>
        <w:t xml:space="preserve"> </w:t>
      </w:r>
      <w:r>
        <w:rPr>
          <w:spacing w:val="4"/>
          <w:sz w:val="25"/>
          <w:szCs w:val="25"/>
        </w:rPr>
        <w:t>)              填表人：</w:t>
      </w:r>
      <w:r>
        <w:rPr>
          <w:spacing w:val="5"/>
          <w:sz w:val="25"/>
          <w:szCs w:val="25"/>
        </w:rPr>
        <w:t xml:space="preserve">          </w:t>
      </w:r>
      <w:r>
        <w:rPr>
          <w:spacing w:val="4"/>
          <w:sz w:val="25"/>
          <w:szCs w:val="25"/>
        </w:rPr>
        <w:t>日期：2025年</w:t>
      </w:r>
      <w:r>
        <w:rPr>
          <w:spacing w:val="9"/>
          <w:sz w:val="25"/>
          <w:szCs w:val="25"/>
        </w:rPr>
        <w:t xml:space="preserve"> </w:t>
      </w:r>
      <w:r>
        <w:rPr>
          <w:rFonts w:hint="eastAsia"/>
          <w:spacing w:val="9"/>
          <w:sz w:val="25"/>
          <w:szCs w:val="25"/>
          <w:lang w:val="en-US" w:eastAsia="zh-CN"/>
        </w:rPr>
        <w:t>7</w:t>
      </w:r>
      <w:r>
        <w:rPr>
          <w:spacing w:val="4"/>
          <w:sz w:val="25"/>
          <w:szCs w:val="25"/>
        </w:rPr>
        <w:t>月</w:t>
      </w:r>
      <w:r>
        <w:rPr>
          <w:spacing w:val="7"/>
          <w:sz w:val="25"/>
          <w:szCs w:val="25"/>
        </w:rPr>
        <w:t xml:space="preserve">  </w:t>
      </w:r>
      <w:r>
        <w:rPr>
          <w:spacing w:val="4"/>
          <w:sz w:val="25"/>
          <w:szCs w:val="25"/>
        </w:rPr>
        <w:t>日</w:t>
      </w:r>
    </w:p>
    <w:p w14:paraId="3B12138C">
      <w:pPr>
        <w:pStyle w:val="2"/>
        <w:spacing w:before="187" w:line="404" w:lineRule="auto"/>
        <w:ind w:right="149"/>
        <w:rPr>
          <w:rFonts w:hint="eastAsia" w:eastAsia="仿宋"/>
          <w:sz w:val="27"/>
          <w:szCs w:val="27"/>
          <w:lang w:val="en-US" w:eastAsia="zh-CN"/>
        </w:rPr>
      </w:pPr>
    </w:p>
    <w:sectPr>
      <w:headerReference r:id="rId5" w:type="default"/>
      <w:footerReference r:id="rId6" w:type="default"/>
      <w:pgSz w:w="11920" w:h="16840"/>
      <w:pgMar w:top="400" w:right="1373" w:bottom="1221" w:left="1659" w:header="0" w:footer="8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18014">
    <w:pPr>
      <w:spacing w:before="1" w:line="232" w:lineRule="auto"/>
      <w:ind w:left="39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D86C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A13688"/>
    <w:rsid w:val="11E53F40"/>
    <w:rsid w:val="31B402DB"/>
    <w:rsid w:val="4A8D196B"/>
    <w:rsid w:val="597869B6"/>
    <w:rsid w:val="75E578D3"/>
    <w:rsid w:val="77183AC4"/>
    <w:rsid w:val="7FCE7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292</Characters>
  <TotalTime>4</TotalTime>
  <ScaleCrop>false</ScaleCrop>
  <LinksUpToDate>false</LinksUpToDate>
  <CharactersWithSpaces>331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2025-07-03T10:36:00Z</dcterms:created>
  <dc:creator>Lenovo</dc:creator>
  <cp:lastModifiedBy>卡哇伊球儿</cp:lastModifiedBy>
  <dcterms:modified xsi:type="dcterms:W3CDTF">2025-07-03T03:18:13Z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2025-07-03T10:36:54Z</vt:filetime>
  </property>
  <property fmtid="{D5CDD505-2E9C-101B-9397-08002B2CF9AE}" pid="4" name="UsrData">
    <vt:lpwstr>6865ecc24feef9001f79cc2fwl</vt:lpwstr>
  </property>
  <property fmtid="{D5CDD505-2E9C-101B-9397-08002B2CF9AE}" pid="5" name="KSOTemplateDocerSaveRecord">
    <vt:lpwstr>eyJoZGlkIjoiN2RiZGUxMTE0Yjg2N2YyNDczMzBjOTI1OTdiMTc2ZjAiLCJ1c2VySWQiOiI4MzU4MjU2NzUifQ==</vt:lpwstr>
  </property>
  <property fmtid="{D5CDD505-2E9C-101B-9397-08002B2CF9AE}" pid="6" name="KSOProductBuildVer">
    <vt:lpwstr>2052-12.1.0.21915</vt:lpwstr>
  </property>
  <property fmtid="{D5CDD505-2E9C-101B-9397-08002B2CF9AE}" pid="7" name="ICV">
    <vt:lpwstr>5DAEFB9B029849FEAC1B83C6F3C37B7C_12</vt:lpwstr>
  </property>
</Properties>
</file>