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附件2：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江苏师范大学教职工扑克牌（掼蛋）比赛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widowControl/>
        <w:spacing w:line="400" w:lineRule="exact"/>
        <w:jc w:val="center"/>
        <w:rPr>
          <w:b/>
          <w:sz w:val="36"/>
          <w:szCs w:val="36"/>
        </w:rPr>
      </w:pPr>
    </w:p>
    <w:p>
      <w:pPr>
        <w:widowControl/>
        <w:spacing w:line="400" w:lineRule="exact"/>
        <w:jc w:val="center"/>
        <w:rPr>
          <w:b/>
          <w:sz w:val="36"/>
          <w:szCs w:val="36"/>
        </w:rPr>
      </w:pPr>
    </w:p>
    <w:tbl>
      <w:tblPr>
        <w:tblStyle w:val="4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6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领队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队员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注：</w:t>
      </w:r>
      <w:r>
        <w:rPr>
          <w:rFonts w:hint="eastAsia"/>
          <w:sz w:val="32"/>
          <w:szCs w:val="32"/>
        </w:rPr>
        <w:t>请各单位务必在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>日下午下班前，将报名表发送到gonghui@jsnu.edu.cn</w:t>
      </w:r>
    </w:p>
    <w:p>
      <w:pPr>
        <w:spacing w:line="480" w:lineRule="exact"/>
        <w:rPr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3"/>
    <w:rsid w:val="0079249E"/>
    <w:rsid w:val="00B24503"/>
    <w:rsid w:val="655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</Words>
  <Characters>99</Characters>
  <Lines>1</Lines>
  <Paragraphs>1</Paragraphs>
  <ScaleCrop>false</ScaleCrop>
  <LinksUpToDate>false</LinksUpToDate>
  <CharactersWithSpaces>115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2015-12-16T00:35:00Z</dcterms:created>
  <dc:creator>微软用户</dc:creator>
  <cp:lastModifiedBy>Administrator</cp:lastModifiedBy>
  <dcterms:modified xsi:type="dcterms:W3CDTF">2017-06-22T06:47:10Z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