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CD" w:rsidRPr="002A08D7" w:rsidRDefault="00BD50CD" w:rsidP="00BD50CD">
      <w:pPr>
        <w:pStyle w:val="a9"/>
        <w:spacing w:afterLines="50" w:after="156" w:line="600" w:lineRule="exact"/>
        <w:ind w:firstLineChars="0" w:firstLine="0"/>
        <w:rPr>
          <w:rFonts w:ascii="Times New Roman" w:hAnsi="Times New Roman" w:cs="宋体"/>
          <w:b/>
          <w:kern w:val="0"/>
          <w:sz w:val="30"/>
          <w:szCs w:val="24"/>
        </w:rPr>
      </w:pP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附件</w:t>
      </w:r>
      <w:r w:rsidR="000C6D98">
        <w:rPr>
          <w:rFonts w:ascii="Times New Roman" w:hAnsi="Times New Roman" w:cs="宋体"/>
          <w:b/>
          <w:kern w:val="0"/>
          <w:sz w:val="30"/>
          <w:szCs w:val="24"/>
        </w:rPr>
        <w:t>2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 xml:space="preserve">:  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详细报名步骤</w:t>
      </w:r>
    </w:p>
    <w:p w:rsidR="00BD50CD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758190</wp:posOffset>
            </wp:positionV>
            <wp:extent cx="5514975" cy="3042920"/>
            <wp:effectExtent l="0" t="0" r="9525" b="508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247" r="5556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考生登录报名系统网址</w:t>
      </w:r>
      <w:r w:rsidRPr="00CF6B90">
        <w:rPr>
          <w:rFonts w:ascii="宋体" w:eastAsia="宋体" w:hAnsi="宋体" w:cs="宋体"/>
          <w:color w:val="000000"/>
          <w:szCs w:val="24"/>
          <w:shd w:val="clear" w:color="auto" w:fill="FFFFFF"/>
        </w:rPr>
        <w:t>https://ncre-bm.neea.cn</w:t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后进入报名页面，选择“</w:t>
      </w:r>
      <w:r w:rsidR="009C43F5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（3</w:t>
      </w:r>
      <w:r w:rsidR="009C43F5">
        <w:rPr>
          <w:rFonts w:ascii="宋体" w:eastAsia="宋体" w:hAnsi="宋体" w:cs="宋体"/>
          <w:color w:val="000000"/>
          <w:szCs w:val="24"/>
          <w:shd w:val="clear" w:color="auto" w:fill="FFFFFF"/>
        </w:rPr>
        <w:t>2</w:t>
      </w:r>
      <w:r w:rsidR="009C43F5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）</w:t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江苏省”</w:t>
      </w:r>
      <w:r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。</w:t>
      </w:r>
      <w:bookmarkStart w:id="0" w:name="_GoBack"/>
      <w:bookmarkEnd w:id="0"/>
    </w:p>
    <w:p w:rsidR="00BD50CD" w:rsidRPr="00366423" w:rsidRDefault="00BD50CD" w:rsidP="00BD50CD">
      <w:pPr>
        <w:pStyle w:val="11"/>
        <w:ind w:firstLineChars="0" w:firstLine="0"/>
        <w:rPr>
          <w:rFonts w:ascii="宋体" w:eastAsia="宋体" w:hAnsi="宋体" w:cs="宋体"/>
          <w:color w:val="000000"/>
          <w:szCs w:val="24"/>
          <w:shd w:val="clear" w:color="auto" w:fill="FFFFFF"/>
        </w:rPr>
      </w:pPr>
    </w:p>
    <w:p w:rsidR="00BD50CD" w:rsidRPr="00CF6B90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进入江苏省登录页面：若考生已有账号，则可直接登录，若考生没有账号，则需要先进行账号注册。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  <w:r w:rsidRPr="00847E8B">
        <w:rPr>
          <w:noProof/>
        </w:rPr>
        <w:drawing>
          <wp:inline distT="0" distB="0" distL="0" distR="0">
            <wp:extent cx="54864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hint="eastAsia"/>
          <w:noProof/>
        </w:rPr>
        <w:lastRenderedPageBreak/>
        <w:t>完成登录后，点击“开始报名”，</w:t>
      </w:r>
      <w:r>
        <w:t>已阅读并接受遵守网站报名协议</w:t>
      </w:r>
      <w:r>
        <w:rPr>
          <w:rFonts w:hint="eastAsia"/>
        </w:rPr>
        <w:t>。填写身份信息后“提交”，进入报名报考信息采集页面。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5486400" cy="2886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填写此页面信息之前，</w:t>
      </w:r>
      <w:r w:rsidRPr="00366423">
        <w:rPr>
          <w:rFonts w:hint="eastAsia"/>
          <w:b/>
          <w:color w:val="FF0000"/>
          <w:shd w:val="clear" w:color="auto" w:fill="FFFFFF"/>
        </w:rPr>
        <w:t>务必先选择页面下方的“报考考点”：江苏师范大学考点320102</w:t>
      </w:r>
      <w:r>
        <w:rPr>
          <w:rFonts w:hint="eastAsia"/>
          <w:color w:val="000000"/>
          <w:shd w:val="clear" w:color="auto" w:fill="FFFFFF"/>
        </w:rPr>
        <w:t>，再返回页面上方仔细</w:t>
      </w:r>
      <w:proofErr w:type="gramStart"/>
      <w:r>
        <w:rPr>
          <w:rFonts w:hint="eastAsia"/>
          <w:color w:val="000000"/>
          <w:shd w:val="clear" w:color="auto" w:fill="FFFFFF"/>
        </w:rPr>
        <w:t>阅读省</w:t>
      </w:r>
      <w:proofErr w:type="gramEnd"/>
      <w:r>
        <w:rPr>
          <w:rFonts w:hint="eastAsia"/>
          <w:color w:val="000000"/>
          <w:shd w:val="clear" w:color="auto" w:fill="FFFFFF"/>
        </w:rPr>
        <w:t>公告和考点公告，</w:t>
      </w:r>
      <w:r w:rsidRPr="00624CC9">
        <w:rPr>
          <w:rFonts w:hint="eastAsia"/>
          <w:shd w:val="clear" w:color="auto" w:fill="FFFFFF"/>
        </w:rPr>
        <w:t>然后</w:t>
      </w:r>
      <w:r>
        <w:rPr>
          <w:rFonts w:hint="eastAsia"/>
          <w:color w:val="000000"/>
          <w:shd w:val="clear" w:color="auto" w:fill="FFFFFF"/>
        </w:rPr>
        <w:t>再根据考点要求填写报名信息。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 xml:space="preserve">   按要求填写完报名信息之后，</w:t>
      </w:r>
      <w:r w:rsidRPr="00F61DDC">
        <w:rPr>
          <w:rFonts w:hint="eastAsia"/>
          <w:b/>
          <w:color w:val="FF0000"/>
          <w:shd w:val="clear" w:color="auto" w:fill="FFFFFF"/>
        </w:rPr>
        <w:t>仔细核对无误</w:t>
      </w:r>
      <w:r>
        <w:rPr>
          <w:rFonts w:hint="eastAsia"/>
          <w:color w:val="000000"/>
          <w:shd w:val="clear" w:color="auto" w:fill="FFFFFF"/>
        </w:rPr>
        <w:t>后提交，进入照片采集页面：</w:t>
      </w:r>
    </w:p>
    <w:p w:rsidR="00BD50CD" w:rsidRPr="00412268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048250" cy="2781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Pr="00341D49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考生上传照片应为考生本人近期正面免冠彩色证件照。照片图像大小最小为192*144（高*宽），彩色，成像区大小为48mm*33mm(高*宽)。照片要求存储为jpg格式，图像文件名为*.jpg，照片大小：20-200KB。</w:t>
      </w:r>
      <w:r w:rsidRPr="008465FC">
        <w:rPr>
          <w:rStyle w:val="a3"/>
          <w:rFonts w:hint="eastAsia"/>
          <w:color w:val="000000"/>
          <w:shd w:val="clear" w:color="auto" w:fill="FFFFFF"/>
        </w:rPr>
        <w:t>照片将用于准考证、考试核对以及合格证书，直接影响证书的有效性和严肃性，请考生认真对待。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照片信息采集完成后将进入报名信息校验审核页面，审核通过</w:t>
      </w:r>
      <w:proofErr w:type="gramStart"/>
      <w:r>
        <w:rPr>
          <w:rFonts w:hint="eastAsia"/>
          <w:color w:val="000000"/>
          <w:shd w:val="clear" w:color="auto" w:fill="FFFFFF"/>
        </w:rPr>
        <w:t>且信息</w:t>
      </w:r>
      <w:proofErr w:type="gramEnd"/>
      <w:r>
        <w:rPr>
          <w:rFonts w:hint="eastAsia"/>
          <w:color w:val="000000"/>
          <w:shd w:val="clear" w:color="auto" w:fill="FFFFFF"/>
        </w:rPr>
        <w:t>无误后可点击“支付”进入支付页面，再次确认报考信息无误后，点击“去支付”，完成报名。考生成功支付后，如发现报名还未成功，请点击“更新支付”按钮或</w:t>
      </w:r>
      <w:proofErr w:type="gramStart"/>
      <w:r>
        <w:rPr>
          <w:rFonts w:hint="eastAsia"/>
          <w:color w:val="000000"/>
          <w:shd w:val="clear" w:color="auto" w:fill="FFFFFF"/>
        </w:rPr>
        <w:t>隔日再</w:t>
      </w:r>
      <w:proofErr w:type="gramEnd"/>
      <w:r>
        <w:rPr>
          <w:rFonts w:hint="eastAsia"/>
          <w:color w:val="000000"/>
          <w:shd w:val="clear" w:color="auto" w:fill="FFFFFF"/>
        </w:rPr>
        <w:t>查看交费状态，交费成功的考生不要重复支付，保留好交费页面凭证。逾期未交费的考生，报名信息无效。</w:t>
      </w:r>
    </w:p>
    <w:p w:rsidR="00DA147D" w:rsidRPr="009C43F5" w:rsidRDefault="00BD50CD" w:rsidP="009C43F5">
      <w:pPr>
        <w:pStyle w:val="a6"/>
        <w:shd w:val="clear" w:color="auto" w:fill="FFFFFF"/>
        <w:spacing w:before="0" w:beforeAutospacing="0" w:after="0" w:afterAutospacing="0" w:line="360" w:lineRule="auto"/>
        <w:rPr>
          <w:rFonts w:hint="eastAsi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48640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7D" w:rsidRPr="009C43F5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2E4" w:rsidRDefault="00E222E4">
      <w:r>
        <w:separator/>
      </w:r>
    </w:p>
  </w:endnote>
  <w:endnote w:type="continuationSeparator" w:id="0">
    <w:p w:rsidR="00E222E4" w:rsidRDefault="00E2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BD50CD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9C43F5" w:rsidRPr="009C43F5">
      <w:rPr>
        <w:noProof/>
        <w:lang w:val="zh-CN"/>
      </w:rPr>
      <w:t>3</w:t>
    </w:r>
    <w:r>
      <w:fldChar w:fldCharType="end"/>
    </w:r>
  </w:p>
  <w:p w:rsidR="00B01B78" w:rsidRDefault="00E222E4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2E4" w:rsidRDefault="00E222E4">
      <w:r>
        <w:separator/>
      </w:r>
    </w:p>
  </w:footnote>
  <w:footnote w:type="continuationSeparator" w:id="0">
    <w:p w:rsidR="00E222E4" w:rsidRDefault="00E2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E222E4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CD"/>
    <w:rsid w:val="000C6D98"/>
    <w:rsid w:val="00473985"/>
    <w:rsid w:val="00651D94"/>
    <w:rsid w:val="007A6E3B"/>
    <w:rsid w:val="009C43F5"/>
    <w:rsid w:val="00BD50CD"/>
    <w:rsid w:val="00DA147D"/>
    <w:rsid w:val="00DE61AE"/>
    <w:rsid w:val="00E222E4"/>
    <w:rsid w:val="00F6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07E4D6"/>
  <w15:chartTrackingRefBased/>
  <w15:docId w15:val="{A00A25D1-AEAF-4682-9EA9-1C9FF517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C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D50CD"/>
    <w:rPr>
      <w:b/>
      <w:bCs/>
    </w:rPr>
  </w:style>
  <w:style w:type="character" w:customStyle="1" w:styleId="1">
    <w:name w:val="页眉 字符1"/>
    <w:link w:val="a4"/>
    <w:locked/>
    <w:rsid w:val="00BD50CD"/>
    <w:rPr>
      <w:rFonts w:ascii="Calibri" w:hAnsi="Calibri"/>
      <w:kern w:val="2"/>
      <w:sz w:val="18"/>
      <w:szCs w:val="18"/>
    </w:rPr>
  </w:style>
  <w:style w:type="character" w:customStyle="1" w:styleId="10">
    <w:name w:val="页脚 字符1"/>
    <w:link w:val="a5"/>
    <w:locked/>
    <w:rsid w:val="00BD50CD"/>
    <w:rPr>
      <w:rFonts w:ascii="Calibri" w:hAnsi="Calibri"/>
      <w:kern w:val="2"/>
      <w:sz w:val="18"/>
      <w:szCs w:val="18"/>
    </w:rPr>
  </w:style>
  <w:style w:type="paragraph" w:styleId="a6">
    <w:name w:val="Normal (Web)"/>
    <w:basedOn w:val="a"/>
    <w:uiPriority w:val="99"/>
    <w:rsid w:val="00BD50C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1"/>
    <w:rsid w:val="00BD50CD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7">
    <w:name w:val="页眉 字符"/>
    <w:basedOn w:val="a0"/>
    <w:rsid w:val="00BD50CD"/>
    <w:rPr>
      <w:kern w:val="2"/>
      <w:sz w:val="18"/>
      <w:szCs w:val="18"/>
    </w:rPr>
  </w:style>
  <w:style w:type="paragraph" w:styleId="a5">
    <w:name w:val="footer"/>
    <w:basedOn w:val="a"/>
    <w:link w:val="10"/>
    <w:rsid w:val="00BD50CD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8">
    <w:name w:val="页脚 字符"/>
    <w:basedOn w:val="a0"/>
    <w:rsid w:val="00BD50CD"/>
    <w:rPr>
      <w:kern w:val="2"/>
      <w:sz w:val="18"/>
      <w:szCs w:val="18"/>
    </w:rPr>
  </w:style>
  <w:style w:type="paragraph" w:styleId="a9">
    <w:name w:val="List Paragraph"/>
    <w:basedOn w:val="a"/>
    <w:qFormat/>
    <w:rsid w:val="00BD50CD"/>
    <w:pPr>
      <w:ind w:firstLineChars="200" w:firstLine="420"/>
    </w:pPr>
    <w:rPr>
      <w:rFonts w:ascii="Calibri" w:hAnsi="Calibri"/>
      <w:szCs w:val="20"/>
    </w:rPr>
  </w:style>
  <w:style w:type="paragraph" w:customStyle="1" w:styleId="11">
    <w:name w:val="无间隔1"/>
    <w:uiPriority w:val="1"/>
    <w:qFormat/>
    <w:rsid w:val="00BD50CD"/>
    <w:pPr>
      <w:spacing w:line="460" w:lineRule="exact"/>
      <w:ind w:firstLineChars="200" w:firstLine="200"/>
    </w:pPr>
    <w:rPr>
      <w:rFonts w:eastAsia="仿宋_GB231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513</Characters>
  <Application>Microsoft Office Word</Application>
  <DocSecurity>0</DocSecurity>
  <Lines>4</Lines>
  <Paragraphs>1</Paragraphs>
  <ScaleCrop>false</ScaleCrop>
  <Company>Sky123.Org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Windows User</cp:lastModifiedBy>
  <cp:revision>9</cp:revision>
  <dcterms:created xsi:type="dcterms:W3CDTF">2022-02-20T05:23:00Z</dcterms:created>
  <dcterms:modified xsi:type="dcterms:W3CDTF">2023-08-22T10:51:00Z</dcterms:modified>
</cp:coreProperties>
</file>