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sz w:val="44"/>
          <w:szCs w:val="44"/>
          <w:lang w:val="en-US" w:eastAsia="zh-CN"/>
        </w:rPr>
        <w:t>1.班台、办公桌（大小共5）</w:t>
      </w:r>
      <w:r>
        <w:rPr>
          <w:rFonts w:hint="eastAsia"/>
          <w:lang w:val="en-US" w:eastAsia="zh-CN"/>
        </w:rPr>
        <w:br w:type="textWrapping"/>
      </w:r>
    </w:p>
    <w:p>
      <w:r>
        <w:drawing>
          <wp:inline distT="0" distB="0" distL="114300" distR="114300">
            <wp:extent cx="2874645" cy="2156460"/>
            <wp:effectExtent l="0" t="0" r="1905" b="152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74645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2907665" cy="2181225"/>
            <wp:effectExtent l="0" t="0" r="6985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0766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2874010" cy="2155825"/>
            <wp:effectExtent l="0" t="0" r="2540" b="158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74010" cy="215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  </w:t>
      </w:r>
      <w:r>
        <w:drawing>
          <wp:inline distT="0" distB="0" distL="114300" distR="114300">
            <wp:extent cx="2756535" cy="2067560"/>
            <wp:effectExtent l="0" t="0" r="5715" b="889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56535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2780030" cy="3706495"/>
            <wp:effectExtent l="0" t="0" r="1270" b="825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80030" cy="370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sz w:val="44"/>
          <w:szCs w:val="44"/>
          <w:lang w:val="en-US" w:eastAsia="zh-CN"/>
        </w:rPr>
      </w:pPr>
      <w:r>
        <w:rPr>
          <w:rFonts w:hint="eastAsia"/>
          <w:sz w:val="44"/>
          <w:szCs w:val="44"/>
          <w:lang w:val="en-US" w:eastAsia="zh-CN"/>
        </w:rPr>
        <w:t>2.会议椅（12）、办公椅（10）、转椅（3）</w:t>
      </w:r>
    </w:p>
    <w:p>
      <w:r>
        <w:drawing>
          <wp:inline distT="0" distB="0" distL="114300" distR="114300">
            <wp:extent cx="2868295" cy="3824605"/>
            <wp:effectExtent l="0" t="0" r="8255" b="444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68295" cy="382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898775" cy="3865245"/>
            <wp:effectExtent l="0" t="0" r="15875" b="19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98775" cy="386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871470" cy="3829685"/>
            <wp:effectExtent l="0" t="0" r="5080" b="184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71470" cy="382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jc w:val="left"/>
        <w:rPr>
          <w:rFonts w:hint="eastAsia"/>
          <w:sz w:val="44"/>
          <w:szCs w:val="44"/>
          <w:lang w:val="en-US" w:eastAsia="zh-CN"/>
        </w:rPr>
      </w:pPr>
    </w:p>
    <w:p>
      <w:pPr>
        <w:jc w:val="left"/>
        <w:rPr>
          <w:rFonts w:hint="default" w:eastAsiaTheme="minorEastAsia"/>
          <w:lang w:val="en-US" w:eastAsia="zh-CN"/>
        </w:rPr>
      </w:pPr>
      <w:r>
        <w:rPr>
          <w:rFonts w:hint="eastAsia"/>
          <w:sz w:val="44"/>
          <w:szCs w:val="44"/>
          <w:lang w:val="en-US" w:eastAsia="zh-CN"/>
        </w:rPr>
        <w:t>3.铁皮文件柜（6）         4.展桌（21）</w:t>
      </w:r>
      <w:r>
        <w:rPr>
          <w:rFonts w:hint="eastAsia"/>
          <w:lang w:val="en-US" w:eastAsia="zh-CN"/>
        </w:rPr>
        <w:br w:type="textWrapping"/>
      </w:r>
    </w:p>
    <w:p>
      <w:r>
        <w:drawing>
          <wp:inline distT="0" distB="0" distL="114300" distR="114300">
            <wp:extent cx="2370455" cy="3161030"/>
            <wp:effectExtent l="0" t="0" r="10795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70455" cy="316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3422650" cy="2567940"/>
            <wp:effectExtent l="0" t="0" r="6350" b="381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2265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ind w:leftChars="0"/>
        <w:jc w:val="both"/>
        <w:rPr>
          <w:rFonts w:hint="eastAsia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ind w:leftChars="0"/>
        <w:jc w:val="both"/>
        <w:rPr>
          <w:rFonts w:hint="eastAsia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ind w:leftChars="0"/>
        <w:jc w:val="both"/>
      </w:pPr>
      <w:r>
        <w:rPr>
          <w:rFonts w:hint="eastAsia"/>
          <w:sz w:val="44"/>
          <w:szCs w:val="44"/>
          <w:lang w:val="en-US" w:eastAsia="zh-CN"/>
        </w:rPr>
        <w:t>5.沙发（4）                6.茶几（4）</w:t>
      </w:r>
      <w:r>
        <w:rPr>
          <w:rFonts w:hint="eastAsia"/>
          <w:lang w:val="en-US" w:eastAsia="zh-CN"/>
        </w:rPr>
        <w:br w:type="textWrapping"/>
      </w:r>
      <w:r>
        <w:drawing>
          <wp:inline distT="0" distB="0" distL="114300" distR="114300">
            <wp:extent cx="2867025" cy="2151380"/>
            <wp:effectExtent l="0" t="0" r="9525" b="12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2828925" cy="2122170"/>
            <wp:effectExtent l="0" t="0" r="9525" b="1143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1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</w:pPr>
      <w:r>
        <w:rPr>
          <w:rFonts w:hint="eastAsia"/>
          <w:sz w:val="44"/>
          <w:szCs w:val="44"/>
          <w:lang w:val="en-US" w:eastAsia="zh-CN"/>
        </w:rPr>
        <w:t>7.方凳（39）</w:t>
      </w:r>
      <w:r>
        <w:rPr>
          <w:rFonts w:hint="eastAsia"/>
          <w:lang w:val="en-US" w:eastAsia="zh-CN"/>
        </w:rPr>
        <w:br w:type="textWrapping"/>
      </w:r>
      <w:r>
        <w:drawing>
          <wp:inline distT="0" distB="0" distL="114300" distR="114300">
            <wp:extent cx="3931920" cy="2949575"/>
            <wp:effectExtent l="0" t="0" r="11430" b="317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31920" cy="294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</w:p>
    <w:p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sz w:val="44"/>
          <w:szCs w:val="44"/>
          <w:lang w:val="en-US" w:eastAsia="zh-CN"/>
        </w:rPr>
        <w:t>8.画架（15）</w:t>
      </w:r>
      <w:r>
        <w:rPr>
          <w:rFonts w:hint="eastAsia"/>
          <w:lang w:val="en-US" w:eastAsia="zh-CN"/>
        </w:rPr>
        <w:br w:type="textWrapping"/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3107690" cy="4144645"/>
            <wp:effectExtent l="0" t="0" r="16510" b="8255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07690" cy="414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/>
          <w:lang w:val="en-US" w:eastAsia="zh-CN"/>
        </w:rPr>
        <w:br w:type="textWrapping"/>
      </w:r>
    </w:p>
    <w:sectPr>
      <w:pgSz w:w="11906" w:h="16838"/>
      <w:pgMar w:top="726" w:right="726" w:bottom="726" w:left="1406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QxNGFlZTZjZDRmMDg1OWE5N2NhZTAxZTU4NzcxMjkifQ=="/>
  </w:docVars>
  <w:rsids>
    <w:rsidRoot w:val="1DD90876"/>
    <w:rsid w:val="067B3F87"/>
    <w:rsid w:val="1DD90876"/>
    <w:rsid w:val="238A18FB"/>
    <w:rsid w:val="3A7975BC"/>
    <w:rsid w:val="5BB838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2024-03-15T02:23:00Z</dcterms:created>
  <dc:creator>力上加力</dc:creator>
  <cp:lastModifiedBy>力上加力</cp:lastModifiedBy>
  <dcterms:modified xsi:type="dcterms:W3CDTF">2024-03-19T01:09:54Z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C34CF1E2019F413FA4D1E2AEBB93439F_11</vt:lpwstr>
  </property>
</Properties>
</file>