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66" w:rsidRDefault="00B931A5" w:rsidP="00B931A5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32"/>
          <w:szCs w:val="32"/>
        </w:rPr>
        <w:t>2025年度国有资产管理工作培训暨年度资产清查盘点工作部署</w:t>
      </w:r>
      <w:r>
        <w:rPr>
          <w:rFonts w:ascii="方正小标宋简体" w:eastAsia="方正小标宋简体" w:hint="eastAsia"/>
          <w:sz w:val="32"/>
          <w:szCs w:val="32"/>
        </w:rPr>
        <w:t>会议</w:t>
      </w:r>
      <w:r w:rsidRPr="00B931A5">
        <w:rPr>
          <w:rFonts w:ascii="方正小标宋简体" w:eastAsia="方正小标宋简体" w:hint="eastAsia"/>
          <w:sz w:val="32"/>
          <w:szCs w:val="32"/>
        </w:rPr>
        <w:t>参会人员统计表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1838"/>
        <w:gridCol w:w="4111"/>
        <w:gridCol w:w="2410"/>
      </w:tblGrid>
      <w:tr w:rsidR="00B931A5" w:rsidTr="00B931A5">
        <w:tc>
          <w:tcPr>
            <w:tcW w:w="1838" w:type="dxa"/>
          </w:tcPr>
          <w:bookmarkEnd w:id="0"/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单位</w:t>
            </w: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参会人员</w:t>
            </w: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职务</w:t>
            </w: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  <w:tr w:rsidR="00B931A5" w:rsidTr="00B931A5">
        <w:tc>
          <w:tcPr>
            <w:tcW w:w="1838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4111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B931A5" w:rsidRDefault="00B931A5" w:rsidP="00B931A5">
            <w:pPr>
              <w:jc w:val="center"/>
              <w:rPr>
                <w:rFonts w:ascii="方正小标宋简体" w:eastAsia="方正小标宋简体" w:hint="eastAsia"/>
                <w:sz w:val="32"/>
                <w:szCs w:val="32"/>
              </w:rPr>
            </w:pPr>
          </w:p>
        </w:tc>
      </w:tr>
    </w:tbl>
    <w:p w:rsidR="00B931A5" w:rsidRPr="00B931A5" w:rsidRDefault="00B931A5" w:rsidP="00B931A5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sectPr w:rsidR="00B931A5" w:rsidRPr="00B931A5" w:rsidSect="00B9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C8" w:rsidRDefault="00A446C8" w:rsidP="00B931A5">
      <w:r>
        <w:separator/>
      </w:r>
    </w:p>
  </w:endnote>
  <w:endnote w:type="continuationSeparator" w:id="0">
    <w:p w:rsidR="00A446C8" w:rsidRDefault="00A446C8" w:rsidP="00B9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C8" w:rsidRDefault="00A446C8" w:rsidP="00B931A5">
      <w:r>
        <w:separator/>
      </w:r>
    </w:p>
  </w:footnote>
  <w:footnote w:type="continuationSeparator" w:id="0">
    <w:p w:rsidR="00A446C8" w:rsidRDefault="00A446C8" w:rsidP="00B93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FC"/>
    <w:rsid w:val="000D0CFC"/>
    <w:rsid w:val="009A10E3"/>
    <w:rsid w:val="00A446C8"/>
    <w:rsid w:val="00B931A5"/>
    <w:rsid w:val="00B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7A64C-1867-418D-9155-80663DD5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3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31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3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31A5"/>
    <w:rPr>
      <w:sz w:val="18"/>
      <w:szCs w:val="18"/>
    </w:rPr>
  </w:style>
  <w:style w:type="table" w:styleId="a5">
    <w:name w:val="Table Grid"/>
    <w:basedOn w:val="a1"/>
    <w:uiPriority w:val="39"/>
    <w:rsid w:val="00B9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931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3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65</Characters>
  <Application>Microsoft Office Word</Application>
  <DocSecurity>0</DocSecurity>
  <Lines>4</Lines>
  <Paragraphs>4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李小梅</dc:creator>
  <cp:keywords/>
  <dc:description/>
  <cp:lastModifiedBy>李小梅</cp:lastModifiedBy>
  <cp:revision>2</cp:revision>
  <cp:lastPrinted>2025-11-17T01:33:00Z</cp:lastPrinted>
  <dcterms:created xsi:type="dcterms:W3CDTF">2025-11-17T01:26:00Z</dcterms:created>
  <dcterms:modified xsi:type="dcterms:W3CDTF">2025-11-17T02:31:00Z</dcterms:modified>
</cp:coreProperties>
</file>