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67" w:rsidRDefault="00946967">
      <w:pPr>
        <w:snapToGrid w:val="0"/>
        <w:ind w:firstLineChars="798" w:firstLine="3525"/>
        <w:rPr>
          <w:rFonts w:ascii="黑体" w:eastAsia="黑体"/>
          <w:b/>
          <w:bCs/>
          <w:sz w:val="44"/>
          <w:szCs w:val="44"/>
        </w:rPr>
      </w:pPr>
    </w:p>
    <w:p w:rsidR="00CD7C7D" w:rsidRDefault="00CD7C7D">
      <w:pPr>
        <w:autoSpaceDE w:val="0"/>
        <w:autoSpaceDN w:val="0"/>
        <w:adjustRightInd w:val="0"/>
        <w:spacing w:line="801" w:lineRule="exact"/>
        <w:jc w:val="center"/>
        <w:rPr>
          <w:rFonts w:asciiTheme="majorEastAsia" w:eastAsiaTheme="majorEastAsia" w:hAnsiTheme="majorEastAsia"/>
          <w:b/>
          <w:kern w:val="0"/>
          <w:sz w:val="72"/>
          <w:szCs w:val="72"/>
        </w:rPr>
      </w:pPr>
    </w:p>
    <w:p w:rsidR="00946967" w:rsidRPr="00CD7C7D" w:rsidRDefault="00913142">
      <w:pPr>
        <w:autoSpaceDE w:val="0"/>
        <w:autoSpaceDN w:val="0"/>
        <w:adjustRightInd w:val="0"/>
        <w:spacing w:line="801" w:lineRule="exact"/>
        <w:jc w:val="center"/>
        <w:rPr>
          <w:rFonts w:asciiTheme="majorEastAsia" w:eastAsiaTheme="majorEastAsia" w:hAnsiTheme="majorEastAsia"/>
          <w:b/>
          <w:kern w:val="0"/>
          <w:sz w:val="72"/>
          <w:szCs w:val="72"/>
        </w:rPr>
      </w:pPr>
      <w:r w:rsidRPr="00CD7C7D">
        <w:rPr>
          <w:rFonts w:asciiTheme="majorEastAsia" w:eastAsiaTheme="majorEastAsia" w:hAnsiTheme="majorEastAsia" w:hint="eastAsia"/>
          <w:b/>
          <w:kern w:val="0"/>
          <w:sz w:val="72"/>
          <w:szCs w:val="72"/>
        </w:rPr>
        <w:t>江苏师范大学</w:t>
      </w:r>
    </w:p>
    <w:p w:rsidR="00CD7C7D" w:rsidRDefault="00CD7C7D">
      <w:pPr>
        <w:autoSpaceDE w:val="0"/>
        <w:autoSpaceDN w:val="0"/>
        <w:adjustRightInd w:val="0"/>
        <w:spacing w:line="801" w:lineRule="exact"/>
        <w:jc w:val="center"/>
        <w:rPr>
          <w:rFonts w:asciiTheme="majorEastAsia" w:eastAsiaTheme="majorEastAsia" w:hAnsiTheme="majorEastAsia"/>
          <w:b/>
          <w:kern w:val="0"/>
          <w:sz w:val="72"/>
          <w:szCs w:val="72"/>
        </w:rPr>
      </w:pPr>
    </w:p>
    <w:p w:rsidR="00946967" w:rsidRPr="00CD7C7D" w:rsidRDefault="00913142">
      <w:pPr>
        <w:autoSpaceDE w:val="0"/>
        <w:autoSpaceDN w:val="0"/>
        <w:adjustRightInd w:val="0"/>
        <w:spacing w:line="801" w:lineRule="exact"/>
        <w:jc w:val="center"/>
        <w:rPr>
          <w:rFonts w:asciiTheme="majorEastAsia" w:eastAsiaTheme="majorEastAsia" w:hAnsiTheme="majorEastAsia"/>
          <w:b/>
          <w:kern w:val="0"/>
          <w:sz w:val="72"/>
          <w:szCs w:val="72"/>
        </w:rPr>
      </w:pPr>
      <w:r w:rsidRPr="00CD7C7D">
        <w:rPr>
          <w:rFonts w:asciiTheme="majorEastAsia" w:eastAsiaTheme="majorEastAsia" w:hAnsiTheme="majorEastAsia" w:hint="eastAsia"/>
          <w:b/>
          <w:kern w:val="0"/>
          <w:sz w:val="72"/>
          <w:szCs w:val="72"/>
        </w:rPr>
        <w:t>馆藏档案数字化</w:t>
      </w:r>
      <w:bookmarkStart w:id="0" w:name="_Hlk482023728"/>
      <w:r w:rsidRPr="00CD7C7D">
        <w:rPr>
          <w:rFonts w:asciiTheme="majorEastAsia" w:eastAsiaTheme="majorEastAsia" w:hAnsiTheme="majorEastAsia" w:hint="eastAsia"/>
          <w:b/>
          <w:kern w:val="0"/>
          <w:sz w:val="72"/>
          <w:szCs w:val="72"/>
        </w:rPr>
        <w:t>服务外包</w:t>
      </w:r>
      <w:bookmarkEnd w:id="0"/>
    </w:p>
    <w:p w:rsidR="00946967" w:rsidRDefault="00946967">
      <w:pPr>
        <w:snapToGrid w:val="0"/>
        <w:jc w:val="center"/>
        <w:rPr>
          <w:rFonts w:ascii="仿宋" w:eastAsia="仿宋"/>
          <w:b/>
          <w:sz w:val="48"/>
          <w:szCs w:val="48"/>
        </w:rPr>
      </w:pPr>
    </w:p>
    <w:p w:rsidR="00946967" w:rsidRPr="00CD7C7D" w:rsidRDefault="00913142">
      <w:pPr>
        <w:snapToGrid w:val="0"/>
        <w:jc w:val="center"/>
        <w:rPr>
          <w:rFonts w:ascii="仿宋_GB2312" w:eastAsia="仿宋_GB2312"/>
          <w:sz w:val="32"/>
          <w:szCs w:val="32"/>
        </w:rPr>
      </w:pPr>
      <w:r w:rsidRPr="00CD7C7D">
        <w:rPr>
          <w:rFonts w:ascii="仿宋" w:eastAsia="仿宋" w:hint="eastAsia"/>
          <w:b/>
          <w:sz w:val="32"/>
          <w:szCs w:val="32"/>
        </w:rPr>
        <w:t>（项目编号：</w:t>
      </w:r>
      <w:r w:rsidR="00CD7C7D" w:rsidRPr="00CD7C7D">
        <w:rPr>
          <w:rFonts w:ascii="仿宋" w:eastAsia="仿宋"/>
          <w:b/>
          <w:sz w:val="32"/>
          <w:szCs w:val="32"/>
        </w:rPr>
        <w:t>2017F22052</w:t>
      </w:r>
      <w:r w:rsidRPr="00CD7C7D">
        <w:rPr>
          <w:rFonts w:ascii="仿宋" w:eastAsia="仿宋" w:hint="eastAsia"/>
          <w:b/>
          <w:sz w:val="32"/>
          <w:szCs w:val="32"/>
        </w:rPr>
        <w:t>）</w:t>
      </w:r>
    </w:p>
    <w:p w:rsidR="00946967" w:rsidRDefault="00946967">
      <w:pPr>
        <w:snapToGrid w:val="0"/>
        <w:jc w:val="center"/>
        <w:rPr>
          <w:rFonts w:ascii="黑体" w:eastAsia="黑体"/>
          <w:b/>
          <w:bCs/>
          <w:sz w:val="48"/>
          <w:szCs w:val="48"/>
        </w:rPr>
      </w:pPr>
    </w:p>
    <w:p w:rsidR="00946967" w:rsidRDefault="00946967">
      <w:pPr>
        <w:snapToGrid w:val="0"/>
        <w:jc w:val="center"/>
        <w:rPr>
          <w:rFonts w:ascii="黑体" w:eastAsia="黑体"/>
          <w:b/>
          <w:bCs/>
          <w:sz w:val="48"/>
          <w:szCs w:val="48"/>
        </w:rPr>
      </w:pPr>
    </w:p>
    <w:p w:rsidR="00946967" w:rsidRPr="00CD7C7D" w:rsidRDefault="00913142">
      <w:pPr>
        <w:snapToGrid w:val="0"/>
        <w:jc w:val="center"/>
        <w:rPr>
          <w:rFonts w:ascii="仿宋" w:eastAsia="仿宋"/>
          <w:b/>
          <w:sz w:val="84"/>
          <w:szCs w:val="84"/>
        </w:rPr>
      </w:pPr>
      <w:r w:rsidRPr="00CD7C7D">
        <w:rPr>
          <w:rFonts w:ascii="仿宋" w:eastAsia="仿宋" w:hint="eastAsia"/>
          <w:b/>
          <w:sz w:val="84"/>
          <w:szCs w:val="84"/>
        </w:rPr>
        <w:t>招</w:t>
      </w:r>
    </w:p>
    <w:p w:rsidR="00946967" w:rsidRPr="00CD7C7D" w:rsidRDefault="00913142">
      <w:pPr>
        <w:snapToGrid w:val="0"/>
        <w:jc w:val="center"/>
        <w:rPr>
          <w:rFonts w:ascii="仿宋" w:eastAsia="仿宋"/>
          <w:b/>
          <w:sz w:val="84"/>
          <w:szCs w:val="84"/>
        </w:rPr>
      </w:pPr>
      <w:r w:rsidRPr="00CD7C7D">
        <w:rPr>
          <w:rFonts w:ascii="仿宋" w:eastAsia="仿宋" w:hint="eastAsia"/>
          <w:b/>
          <w:sz w:val="84"/>
          <w:szCs w:val="84"/>
        </w:rPr>
        <w:t>标</w:t>
      </w:r>
    </w:p>
    <w:p w:rsidR="00946967" w:rsidRPr="00CD7C7D" w:rsidRDefault="00913142">
      <w:pPr>
        <w:snapToGrid w:val="0"/>
        <w:jc w:val="center"/>
        <w:rPr>
          <w:rFonts w:ascii="仿宋" w:eastAsia="仿宋"/>
          <w:b/>
          <w:sz w:val="84"/>
          <w:szCs w:val="84"/>
        </w:rPr>
      </w:pPr>
      <w:r w:rsidRPr="00CD7C7D">
        <w:rPr>
          <w:rFonts w:ascii="仿宋" w:eastAsia="仿宋" w:hint="eastAsia"/>
          <w:b/>
          <w:sz w:val="84"/>
          <w:szCs w:val="84"/>
        </w:rPr>
        <w:t>文</w:t>
      </w:r>
    </w:p>
    <w:p w:rsidR="00946967" w:rsidRPr="00CD7C7D" w:rsidRDefault="00913142">
      <w:pPr>
        <w:snapToGrid w:val="0"/>
        <w:jc w:val="center"/>
        <w:rPr>
          <w:rFonts w:ascii="仿宋" w:eastAsia="仿宋"/>
          <w:b/>
          <w:sz w:val="84"/>
          <w:szCs w:val="84"/>
        </w:rPr>
      </w:pPr>
      <w:r w:rsidRPr="00CD7C7D">
        <w:rPr>
          <w:rFonts w:ascii="仿宋" w:eastAsia="仿宋" w:hint="eastAsia"/>
          <w:b/>
          <w:sz w:val="84"/>
          <w:szCs w:val="84"/>
        </w:rPr>
        <w:t>件</w:t>
      </w:r>
    </w:p>
    <w:p w:rsidR="00946967" w:rsidRDefault="00946967">
      <w:pPr>
        <w:snapToGrid w:val="0"/>
        <w:rPr>
          <w:rFonts w:ascii="仿宋" w:eastAsia="仿宋"/>
          <w:b/>
          <w:sz w:val="72"/>
          <w:szCs w:val="72"/>
        </w:rPr>
      </w:pPr>
    </w:p>
    <w:p w:rsidR="00CD7C7D" w:rsidRDefault="00CD7C7D">
      <w:pPr>
        <w:snapToGrid w:val="0"/>
        <w:rPr>
          <w:rFonts w:ascii="仿宋" w:eastAsia="仿宋"/>
          <w:b/>
          <w:sz w:val="72"/>
          <w:szCs w:val="72"/>
        </w:rPr>
      </w:pPr>
    </w:p>
    <w:p w:rsidR="00946967" w:rsidRPr="00CD7C7D" w:rsidRDefault="00913142">
      <w:pPr>
        <w:snapToGrid w:val="0"/>
        <w:jc w:val="center"/>
        <w:rPr>
          <w:rFonts w:ascii="仿宋_GB2312" w:eastAsia="仿宋_GB2312"/>
          <w:sz w:val="32"/>
          <w:szCs w:val="32"/>
        </w:rPr>
      </w:pPr>
      <w:r w:rsidRPr="00CD7C7D">
        <w:rPr>
          <w:rFonts w:ascii="仿宋_GB2312" w:eastAsia="仿宋_GB2312" w:hint="eastAsia"/>
          <w:sz w:val="32"/>
          <w:szCs w:val="32"/>
        </w:rPr>
        <w:t>江苏师范大学招标投标办公室</w:t>
      </w:r>
    </w:p>
    <w:p w:rsidR="00CD7C7D" w:rsidRPr="00CD7C7D" w:rsidRDefault="00CD7C7D">
      <w:pPr>
        <w:snapToGrid w:val="0"/>
        <w:jc w:val="center"/>
        <w:rPr>
          <w:rFonts w:ascii="仿宋_GB2312" w:eastAsia="仿宋_GB2312"/>
          <w:sz w:val="32"/>
          <w:szCs w:val="32"/>
        </w:rPr>
      </w:pPr>
    </w:p>
    <w:p w:rsidR="00946967" w:rsidRPr="00CD7C7D" w:rsidRDefault="00913142">
      <w:pPr>
        <w:snapToGrid w:val="0"/>
        <w:jc w:val="center"/>
        <w:rPr>
          <w:rFonts w:ascii="仿宋_GB2312" w:eastAsia="仿宋_GB2312"/>
          <w:sz w:val="32"/>
          <w:szCs w:val="32"/>
        </w:rPr>
      </w:pPr>
      <w:r w:rsidRPr="00CD7C7D">
        <w:rPr>
          <w:rFonts w:ascii="仿宋_GB2312" w:eastAsia="仿宋_GB2312" w:hint="eastAsia"/>
          <w:sz w:val="32"/>
          <w:szCs w:val="32"/>
        </w:rPr>
        <w:t>2017年5月</w:t>
      </w:r>
    </w:p>
    <w:p w:rsidR="00946967" w:rsidRDefault="00946967" w:rsidP="007F7E25">
      <w:pPr>
        <w:snapToGrid w:val="0"/>
        <w:spacing w:beforeLines="100" w:before="240" w:afterLines="100" w:after="240"/>
        <w:rPr>
          <w:rFonts w:ascii="仿宋" w:eastAsia="仿宋"/>
          <w:sz w:val="44"/>
        </w:rPr>
      </w:pPr>
    </w:p>
    <w:p w:rsidR="00946967" w:rsidRDefault="00913142">
      <w:pPr>
        <w:tabs>
          <w:tab w:val="left" w:pos="2600"/>
        </w:tabs>
        <w:snapToGrid w:val="0"/>
        <w:jc w:val="center"/>
        <w:rPr>
          <w:rFonts w:eastAsia="黑体"/>
          <w:sz w:val="36"/>
          <w:szCs w:val="36"/>
        </w:rPr>
      </w:pPr>
      <w:r>
        <w:rPr>
          <w:rFonts w:eastAsia="黑体" w:hint="eastAsia"/>
          <w:sz w:val="36"/>
          <w:szCs w:val="36"/>
        </w:rPr>
        <w:lastRenderedPageBreak/>
        <w:t>第一部分</w:t>
      </w:r>
      <w:r>
        <w:rPr>
          <w:rFonts w:eastAsia="黑体" w:hint="eastAsia"/>
          <w:sz w:val="36"/>
          <w:szCs w:val="36"/>
        </w:rPr>
        <w:t xml:space="preserve">  </w:t>
      </w:r>
      <w:r>
        <w:rPr>
          <w:rFonts w:eastAsia="黑体" w:hint="eastAsia"/>
          <w:sz w:val="36"/>
          <w:szCs w:val="36"/>
        </w:rPr>
        <w:t>投标人须知</w:t>
      </w:r>
    </w:p>
    <w:p w:rsidR="00946967" w:rsidRDefault="00946967">
      <w:pPr>
        <w:snapToGrid w:val="0"/>
        <w:ind w:firstLineChars="200" w:firstLine="480"/>
        <w:rPr>
          <w:rFonts w:ascii="仿宋_GB2312" w:eastAsia="仿宋_GB2312"/>
          <w:sz w:val="24"/>
        </w:rPr>
      </w:pPr>
    </w:p>
    <w:p w:rsidR="00946967" w:rsidRPr="00CD7C7D" w:rsidRDefault="00913142" w:rsidP="00913142">
      <w:pPr>
        <w:snapToGrid w:val="0"/>
        <w:spacing w:line="400" w:lineRule="exact"/>
        <w:ind w:firstLineChars="200" w:firstLine="480"/>
        <w:rPr>
          <w:rFonts w:asciiTheme="majorEastAsia" w:eastAsiaTheme="majorEastAsia" w:hAnsiTheme="majorEastAsia"/>
          <w:sz w:val="24"/>
        </w:rPr>
      </w:pPr>
      <w:r w:rsidRPr="00CD7C7D">
        <w:rPr>
          <w:rFonts w:asciiTheme="majorEastAsia" w:eastAsiaTheme="majorEastAsia" w:hAnsiTheme="majorEastAsia" w:hint="eastAsia"/>
          <w:sz w:val="24"/>
        </w:rPr>
        <w:t>根据《中华人民共和国政府采购法》等法律、法规的规定，现就江苏师范大学馆藏档案数字化服务外包项目进行公开招标，欢迎合格的潜在投标人参加投标。</w:t>
      </w:r>
    </w:p>
    <w:p w:rsidR="00946967" w:rsidRPr="00CD7C7D" w:rsidRDefault="00913142" w:rsidP="00913142">
      <w:pPr>
        <w:snapToGrid w:val="0"/>
        <w:spacing w:line="400" w:lineRule="exact"/>
        <w:ind w:firstLineChars="235" w:firstLine="566"/>
        <w:rPr>
          <w:rFonts w:asciiTheme="majorEastAsia" w:eastAsiaTheme="majorEastAsia" w:hAnsiTheme="majorEastAsia"/>
          <w:b/>
          <w:bCs/>
          <w:sz w:val="24"/>
        </w:rPr>
      </w:pPr>
      <w:r w:rsidRPr="00CD7C7D">
        <w:rPr>
          <w:rFonts w:asciiTheme="majorEastAsia" w:eastAsiaTheme="majorEastAsia" w:hAnsiTheme="majorEastAsia" w:hint="eastAsia"/>
          <w:b/>
          <w:bCs/>
          <w:sz w:val="24"/>
        </w:rPr>
        <w:t>一、总则</w:t>
      </w:r>
    </w:p>
    <w:p w:rsidR="00946967" w:rsidRPr="00CD7C7D" w:rsidRDefault="00913142" w:rsidP="00913142">
      <w:pPr>
        <w:snapToGrid w:val="0"/>
        <w:spacing w:line="400" w:lineRule="exact"/>
        <w:ind w:firstLineChars="202" w:firstLine="485"/>
        <w:rPr>
          <w:rFonts w:asciiTheme="majorEastAsia" w:eastAsiaTheme="majorEastAsia" w:hAnsiTheme="majorEastAsia" w:cs="宋体"/>
          <w:sz w:val="24"/>
        </w:rPr>
      </w:pPr>
      <w:r w:rsidRPr="00CD7C7D">
        <w:rPr>
          <w:rFonts w:asciiTheme="majorEastAsia" w:eastAsiaTheme="majorEastAsia" w:hAnsiTheme="majorEastAsia" w:cs="宋体" w:hint="eastAsia"/>
          <w:sz w:val="24"/>
        </w:rPr>
        <w:t>1.本招标文件仅适用于本项目。</w:t>
      </w:r>
    </w:p>
    <w:p w:rsidR="00946967" w:rsidRPr="00CD7C7D" w:rsidRDefault="00913142" w:rsidP="00913142">
      <w:pPr>
        <w:snapToGrid w:val="0"/>
        <w:spacing w:line="400" w:lineRule="exact"/>
        <w:ind w:firstLineChars="202" w:firstLine="485"/>
        <w:rPr>
          <w:rFonts w:asciiTheme="majorEastAsia" w:eastAsiaTheme="majorEastAsia" w:hAnsiTheme="majorEastAsia" w:cs="宋体"/>
          <w:sz w:val="24"/>
        </w:rPr>
      </w:pPr>
      <w:r w:rsidRPr="00CD7C7D">
        <w:rPr>
          <w:rFonts w:asciiTheme="majorEastAsia" w:eastAsiaTheme="majorEastAsia" w:hAnsiTheme="majorEastAsia" w:cs="宋体" w:hint="eastAsia"/>
          <w:sz w:val="24"/>
        </w:rPr>
        <w:t>2</w:t>
      </w:r>
      <w:r w:rsidRPr="00CD7C7D">
        <w:rPr>
          <w:rFonts w:asciiTheme="majorEastAsia" w:eastAsiaTheme="majorEastAsia" w:hAnsiTheme="majorEastAsia" w:cs="宋体"/>
          <w:sz w:val="24"/>
        </w:rPr>
        <w:t>.</w:t>
      </w:r>
      <w:r w:rsidRPr="00CD7C7D">
        <w:rPr>
          <w:rFonts w:asciiTheme="majorEastAsia" w:eastAsiaTheme="majorEastAsia" w:hAnsiTheme="majorEastAsia" w:cs="宋体" w:hint="eastAsia"/>
          <w:sz w:val="24"/>
        </w:rPr>
        <w:t>无论招标结果如何，投标人自行承担因此所产生的全部费用。</w:t>
      </w:r>
    </w:p>
    <w:p w:rsidR="00946967" w:rsidRPr="00CD7C7D" w:rsidRDefault="00913142" w:rsidP="00913142">
      <w:pPr>
        <w:snapToGrid w:val="0"/>
        <w:spacing w:line="400" w:lineRule="exact"/>
        <w:ind w:firstLineChars="202" w:firstLine="485"/>
        <w:rPr>
          <w:rFonts w:asciiTheme="majorEastAsia" w:eastAsiaTheme="majorEastAsia" w:hAnsiTheme="majorEastAsia" w:cs="宋体"/>
          <w:sz w:val="24"/>
        </w:rPr>
      </w:pPr>
      <w:r w:rsidRPr="00CD7C7D">
        <w:rPr>
          <w:rFonts w:asciiTheme="majorEastAsia" w:eastAsiaTheme="majorEastAsia" w:hAnsiTheme="majorEastAsia" w:cs="宋体" w:hint="eastAsia"/>
          <w:sz w:val="24"/>
        </w:rPr>
        <w:t>3</w:t>
      </w:r>
      <w:r w:rsidRPr="00CD7C7D">
        <w:rPr>
          <w:rFonts w:asciiTheme="majorEastAsia" w:eastAsiaTheme="majorEastAsia" w:hAnsiTheme="majorEastAsia" w:cs="宋体"/>
          <w:sz w:val="24"/>
        </w:rPr>
        <w:t>.</w:t>
      </w:r>
      <w:r w:rsidRPr="00CD7C7D">
        <w:rPr>
          <w:rFonts w:asciiTheme="majorEastAsia" w:eastAsiaTheme="majorEastAsia" w:hAnsiTheme="majorEastAsia" w:cs="宋体" w:hint="eastAsia"/>
          <w:sz w:val="24"/>
        </w:rPr>
        <w:t>本次招标活动及由本次招标产生的合同受国家法律制约和保护。</w:t>
      </w:r>
    </w:p>
    <w:p w:rsidR="00946967" w:rsidRPr="00CD7C7D" w:rsidRDefault="00913142" w:rsidP="00913142">
      <w:pPr>
        <w:snapToGrid w:val="0"/>
        <w:spacing w:line="400" w:lineRule="exact"/>
        <w:ind w:firstLineChars="202" w:firstLine="485"/>
        <w:rPr>
          <w:rFonts w:asciiTheme="majorEastAsia" w:eastAsiaTheme="majorEastAsia" w:hAnsiTheme="majorEastAsia" w:cs="宋体"/>
          <w:sz w:val="24"/>
        </w:rPr>
      </w:pPr>
      <w:r w:rsidRPr="00CD7C7D">
        <w:rPr>
          <w:rFonts w:asciiTheme="majorEastAsia" w:eastAsiaTheme="majorEastAsia" w:hAnsiTheme="majorEastAsia" w:cs="宋体" w:hint="eastAsia"/>
          <w:sz w:val="24"/>
        </w:rPr>
        <w:t>4</w:t>
      </w:r>
      <w:r w:rsidRPr="00CD7C7D">
        <w:rPr>
          <w:rFonts w:asciiTheme="majorEastAsia" w:eastAsiaTheme="majorEastAsia" w:hAnsiTheme="majorEastAsia" w:cs="宋体"/>
          <w:sz w:val="24"/>
        </w:rPr>
        <w:t>.</w:t>
      </w:r>
      <w:r w:rsidRPr="00CD7C7D">
        <w:rPr>
          <w:rFonts w:asciiTheme="majorEastAsia" w:eastAsiaTheme="majorEastAsia" w:hAnsiTheme="majorEastAsia" w:cs="宋体" w:hint="eastAsia"/>
          <w:sz w:val="24"/>
        </w:rPr>
        <w:t>凡参与此项目的投标人，除有特别说明外，均视为接受并遵守本招标文件。</w:t>
      </w:r>
    </w:p>
    <w:p w:rsidR="00946967" w:rsidRPr="00CD7C7D" w:rsidRDefault="00913142" w:rsidP="00913142">
      <w:pPr>
        <w:snapToGrid w:val="0"/>
        <w:spacing w:line="400" w:lineRule="exact"/>
        <w:ind w:firstLineChars="202" w:firstLine="485"/>
        <w:rPr>
          <w:rFonts w:asciiTheme="majorEastAsia" w:eastAsiaTheme="majorEastAsia" w:hAnsiTheme="majorEastAsia" w:cs="宋体"/>
          <w:sz w:val="24"/>
        </w:rPr>
      </w:pPr>
      <w:r w:rsidRPr="00CD7C7D">
        <w:rPr>
          <w:rFonts w:asciiTheme="majorEastAsia" w:eastAsiaTheme="majorEastAsia" w:hAnsiTheme="majorEastAsia" w:cs="宋体" w:hint="eastAsia"/>
          <w:sz w:val="24"/>
        </w:rPr>
        <w:t>5</w:t>
      </w:r>
      <w:r w:rsidRPr="00CD7C7D">
        <w:rPr>
          <w:rFonts w:asciiTheme="majorEastAsia" w:eastAsiaTheme="majorEastAsia" w:hAnsiTheme="majorEastAsia" w:cs="宋体"/>
          <w:sz w:val="24"/>
        </w:rPr>
        <w:t>.</w:t>
      </w:r>
      <w:r w:rsidRPr="00CD7C7D">
        <w:rPr>
          <w:rFonts w:asciiTheme="majorEastAsia" w:eastAsiaTheme="majorEastAsia" w:hAnsiTheme="majorEastAsia" w:cs="宋体" w:hint="eastAsia"/>
          <w:sz w:val="24"/>
        </w:rPr>
        <w:t>本次招标文件内容由江苏师范大学招投标办公室负责解释。</w:t>
      </w:r>
    </w:p>
    <w:p w:rsidR="00946967" w:rsidRPr="00CD7C7D" w:rsidRDefault="00913142" w:rsidP="00913142">
      <w:pPr>
        <w:snapToGrid w:val="0"/>
        <w:spacing w:line="400" w:lineRule="exact"/>
        <w:ind w:firstLineChars="235" w:firstLine="566"/>
        <w:rPr>
          <w:rFonts w:asciiTheme="majorEastAsia" w:eastAsiaTheme="majorEastAsia" w:hAnsiTheme="majorEastAsia"/>
          <w:b/>
          <w:bCs/>
          <w:sz w:val="24"/>
        </w:rPr>
      </w:pPr>
      <w:r w:rsidRPr="00CD7C7D">
        <w:rPr>
          <w:rFonts w:asciiTheme="majorEastAsia" w:eastAsiaTheme="majorEastAsia" w:hAnsiTheme="majorEastAsia" w:hint="eastAsia"/>
          <w:b/>
          <w:bCs/>
          <w:sz w:val="24"/>
        </w:rPr>
        <w:t>二、投标人资格条件</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1.在中华人民共和国境内注册，符合《中华人民共和国政府采购法》第二十二条之规定</w:t>
      </w:r>
      <w:r w:rsidR="00F67F2A">
        <w:rPr>
          <w:rFonts w:asciiTheme="majorEastAsia" w:eastAsiaTheme="majorEastAsia" w:hAnsiTheme="majorEastAsia" w:cs="宋体" w:hint="eastAsia"/>
          <w:sz w:val="24"/>
        </w:rPr>
        <w:t>；</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w:t>
      </w:r>
      <w:r w:rsidR="00A868DF">
        <w:rPr>
          <w:rFonts w:asciiTheme="majorEastAsia" w:eastAsiaTheme="majorEastAsia" w:hAnsiTheme="majorEastAsia" w:cs="宋体" w:hint="eastAsia"/>
          <w:sz w:val="24"/>
        </w:rPr>
        <w:t>是</w:t>
      </w:r>
      <w:r w:rsidRPr="00CD7C7D">
        <w:rPr>
          <w:rFonts w:asciiTheme="majorEastAsia" w:eastAsiaTheme="majorEastAsia" w:hAnsiTheme="majorEastAsia" w:cs="宋体" w:hint="eastAsia"/>
          <w:sz w:val="24"/>
        </w:rPr>
        <w:t>独立法人</w:t>
      </w:r>
      <w:r w:rsidR="00A868DF">
        <w:rPr>
          <w:rFonts w:asciiTheme="majorEastAsia" w:eastAsiaTheme="majorEastAsia" w:hAnsiTheme="majorEastAsia" w:cs="宋体" w:hint="eastAsia"/>
          <w:sz w:val="24"/>
        </w:rPr>
        <w:t>，</w:t>
      </w:r>
      <w:r w:rsidR="00DC2039">
        <w:rPr>
          <w:rFonts w:asciiTheme="majorEastAsia" w:eastAsiaTheme="majorEastAsia" w:hAnsiTheme="majorEastAsia" w:cs="宋体" w:hint="eastAsia"/>
          <w:sz w:val="24"/>
        </w:rPr>
        <w:t>且</w:t>
      </w:r>
      <w:r w:rsidRPr="00CD7C7D">
        <w:rPr>
          <w:rFonts w:asciiTheme="majorEastAsia" w:eastAsiaTheme="majorEastAsia" w:hAnsiTheme="majorEastAsia" w:cs="宋体" w:hint="eastAsia"/>
          <w:sz w:val="24"/>
        </w:rPr>
        <w:t>营业执照</w:t>
      </w:r>
      <w:r w:rsidR="00A868DF">
        <w:rPr>
          <w:rFonts w:asciiTheme="majorEastAsia" w:eastAsiaTheme="majorEastAsia" w:hAnsiTheme="majorEastAsia" w:cs="宋体" w:hint="eastAsia"/>
          <w:sz w:val="24"/>
        </w:rPr>
        <w:t>处于有效期</w:t>
      </w:r>
      <w:r w:rsidRPr="00CD7C7D">
        <w:rPr>
          <w:rFonts w:asciiTheme="majorEastAsia" w:eastAsiaTheme="majorEastAsia" w:hAnsiTheme="majorEastAsia" w:cs="宋体" w:hint="eastAsia"/>
          <w:sz w:val="24"/>
        </w:rPr>
        <w:t>；</w:t>
      </w:r>
    </w:p>
    <w:p w:rsidR="00B95D22"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w:t>
      </w:r>
      <w:r w:rsidR="00B95D22" w:rsidRPr="00CD7C7D">
        <w:rPr>
          <w:rFonts w:asciiTheme="majorEastAsia" w:eastAsiaTheme="majorEastAsia" w:hAnsiTheme="majorEastAsia" w:cs="宋体" w:hint="eastAsia"/>
          <w:sz w:val="24"/>
        </w:rPr>
        <w:t xml:space="preserve"> 投标人具备档案整理、档案数字化服务营业范围及服务能力</w:t>
      </w:r>
      <w:r w:rsidR="004F3B52">
        <w:rPr>
          <w:rFonts w:asciiTheme="majorEastAsia" w:eastAsiaTheme="majorEastAsia" w:hAnsiTheme="majorEastAsia" w:cs="宋体" w:hint="eastAsia"/>
          <w:sz w:val="24"/>
        </w:rPr>
        <w:t>与水平</w:t>
      </w:r>
      <w:r w:rsidR="00B95D22" w:rsidRPr="00CD7C7D">
        <w:rPr>
          <w:rFonts w:asciiTheme="majorEastAsia" w:eastAsiaTheme="majorEastAsia" w:hAnsiTheme="majorEastAsia" w:cs="宋体" w:hint="eastAsia"/>
          <w:sz w:val="24"/>
        </w:rPr>
        <w:t>；</w:t>
      </w:r>
    </w:p>
    <w:p w:rsidR="00946967" w:rsidRPr="00B95D22"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w:t>
      </w:r>
      <w:r w:rsidR="00B95D22" w:rsidRPr="00CD7C7D">
        <w:rPr>
          <w:rFonts w:asciiTheme="majorEastAsia" w:eastAsiaTheme="majorEastAsia" w:hAnsiTheme="majorEastAsia" w:cs="宋体"/>
          <w:sz w:val="24"/>
        </w:rPr>
        <w:t xml:space="preserve"> </w:t>
      </w:r>
      <w:r w:rsidR="00B95D22" w:rsidRPr="00CD7C7D">
        <w:rPr>
          <w:rFonts w:asciiTheme="majorEastAsia" w:eastAsiaTheme="majorEastAsia" w:hAnsiTheme="majorEastAsia" w:cs="宋体" w:hint="eastAsia"/>
          <w:sz w:val="24"/>
        </w:rPr>
        <w:t>投标人</w:t>
      </w:r>
      <w:r w:rsidR="004F3B52">
        <w:rPr>
          <w:rFonts w:asciiTheme="majorEastAsia" w:eastAsiaTheme="majorEastAsia" w:hAnsiTheme="majorEastAsia" w:cs="宋体" w:hint="eastAsia"/>
          <w:sz w:val="24"/>
        </w:rPr>
        <w:t>从</w:t>
      </w:r>
      <w:r w:rsidR="00B95D22" w:rsidRPr="00CD7C7D">
        <w:rPr>
          <w:rFonts w:asciiTheme="majorEastAsia" w:eastAsiaTheme="majorEastAsia" w:hAnsiTheme="majorEastAsia" w:cs="宋体" w:hint="eastAsia"/>
          <w:sz w:val="24"/>
        </w:rPr>
        <w:t>2013年1月1日以来</w:t>
      </w:r>
      <w:r w:rsidR="00B95D22">
        <w:rPr>
          <w:rFonts w:asciiTheme="majorEastAsia" w:eastAsiaTheme="majorEastAsia" w:hAnsiTheme="majorEastAsia" w:cs="宋体" w:hint="eastAsia"/>
          <w:sz w:val="24"/>
        </w:rPr>
        <w:t>有</w:t>
      </w:r>
      <w:r w:rsidR="00B95D22" w:rsidRPr="00CD7C7D">
        <w:rPr>
          <w:rFonts w:asciiTheme="majorEastAsia" w:eastAsiaTheme="majorEastAsia" w:hAnsiTheme="majorEastAsia" w:cs="宋体" w:hint="eastAsia"/>
          <w:sz w:val="24"/>
        </w:rPr>
        <w:t>承担过高校档案馆档案数字化加工等类似</w:t>
      </w:r>
      <w:r w:rsidR="009B791E">
        <w:rPr>
          <w:rFonts w:asciiTheme="majorEastAsia" w:eastAsiaTheme="majorEastAsia" w:hAnsiTheme="majorEastAsia" w:cs="宋体" w:hint="eastAsia"/>
          <w:sz w:val="24"/>
        </w:rPr>
        <w:t>业绩（投标时提供</w:t>
      </w:r>
      <w:r w:rsidR="00B95D22" w:rsidRPr="00CD7C7D">
        <w:rPr>
          <w:rFonts w:asciiTheme="majorEastAsia" w:eastAsiaTheme="majorEastAsia" w:hAnsiTheme="majorEastAsia" w:cs="宋体" w:hint="eastAsia"/>
          <w:sz w:val="24"/>
        </w:rPr>
        <w:t>合同原件</w:t>
      </w:r>
      <w:r w:rsidR="009B791E">
        <w:rPr>
          <w:rFonts w:asciiTheme="majorEastAsia" w:eastAsiaTheme="majorEastAsia" w:hAnsiTheme="majorEastAsia" w:cs="宋体" w:hint="eastAsia"/>
          <w:sz w:val="24"/>
        </w:rPr>
        <w:t>备查）</w:t>
      </w:r>
      <w:r w:rsidR="00B95D22" w:rsidRPr="00CD7C7D">
        <w:rPr>
          <w:rFonts w:asciiTheme="majorEastAsia" w:eastAsiaTheme="majorEastAsia" w:hAnsiTheme="majorEastAsia" w:cs="宋体" w:hint="eastAsia"/>
          <w:sz w:val="24"/>
        </w:rPr>
        <w:t>；</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5.投标人没有被取消或者财产被接管、冻结和破产状态；没有因骗取中标或严重违约以及发生重大质量、安全生产事故等问题；</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6</w:t>
      </w:r>
      <w:bookmarkStart w:id="1" w:name="_Hlk482018289"/>
      <w:r w:rsidRPr="00CD7C7D">
        <w:rPr>
          <w:rFonts w:asciiTheme="majorEastAsia" w:eastAsiaTheme="majorEastAsia" w:hAnsiTheme="majorEastAsia" w:cs="宋体" w:hint="eastAsia"/>
          <w:sz w:val="24"/>
        </w:rPr>
        <w:t>.</w:t>
      </w:r>
      <w:bookmarkEnd w:id="1"/>
      <w:r w:rsidRPr="00CD7C7D">
        <w:rPr>
          <w:rFonts w:asciiTheme="majorEastAsia" w:eastAsiaTheme="majorEastAsia" w:hAnsiTheme="majorEastAsia" w:cs="宋体" w:hint="eastAsia"/>
          <w:sz w:val="24"/>
        </w:rPr>
        <w:t>本项目拒绝联合体投标。</w:t>
      </w:r>
    </w:p>
    <w:p w:rsidR="00946967" w:rsidRPr="00CD7C7D" w:rsidRDefault="00913142" w:rsidP="00913142">
      <w:pPr>
        <w:snapToGrid w:val="0"/>
        <w:spacing w:line="400" w:lineRule="exact"/>
        <w:ind w:firstLineChars="235" w:firstLine="566"/>
        <w:rPr>
          <w:rFonts w:asciiTheme="majorEastAsia" w:eastAsiaTheme="majorEastAsia" w:hAnsiTheme="majorEastAsia"/>
          <w:b/>
          <w:bCs/>
          <w:sz w:val="24"/>
        </w:rPr>
      </w:pPr>
      <w:r w:rsidRPr="00CD7C7D">
        <w:rPr>
          <w:rFonts w:asciiTheme="majorEastAsia" w:eastAsiaTheme="majorEastAsia" w:hAnsiTheme="majorEastAsia" w:hint="eastAsia"/>
          <w:b/>
          <w:bCs/>
          <w:sz w:val="24"/>
        </w:rPr>
        <w:t>三、项目概述</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w:t>
      </w:r>
      <w:r w:rsidRPr="00CD7C7D">
        <w:rPr>
          <w:rFonts w:asciiTheme="majorEastAsia" w:eastAsiaTheme="majorEastAsia" w:hAnsiTheme="majorEastAsia" w:cs="宋体"/>
          <w:sz w:val="24"/>
        </w:rPr>
        <w:t>.</w:t>
      </w:r>
      <w:bookmarkStart w:id="2" w:name="_Hlk482021923"/>
      <w:r w:rsidRPr="00CD7C7D">
        <w:rPr>
          <w:rFonts w:asciiTheme="majorEastAsia" w:eastAsiaTheme="majorEastAsia" w:hAnsiTheme="majorEastAsia" w:cs="宋体" w:hint="eastAsia"/>
          <w:sz w:val="24"/>
        </w:rPr>
        <w:t>招标内容：</w:t>
      </w:r>
      <w:r w:rsidR="00A34012" w:rsidRPr="00CD7C7D">
        <w:rPr>
          <w:rFonts w:asciiTheme="majorEastAsia" w:eastAsiaTheme="majorEastAsia" w:hAnsiTheme="majorEastAsia" w:cs="宋体"/>
          <w:sz w:val="24"/>
        </w:rPr>
        <w:t xml:space="preserve"> </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扫描：本科生、研究生学籍档案，约35万页；文书档案，约15万页；以上档案按照A4幅面报价，A3幅面按照标准折算成A4*2。扫描文件总量以实际数量为准。</w:t>
      </w:r>
    </w:p>
    <w:bookmarkEnd w:id="2"/>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2.服务时间（工期）：2017年12月31日之前完成</w:t>
      </w:r>
      <w:bookmarkStart w:id="3" w:name="_Hlk482023980"/>
      <w:r w:rsidRPr="00CD7C7D">
        <w:rPr>
          <w:rFonts w:asciiTheme="majorEastAsia" w:eastAsiaTheme="majorEastAsia" w:hAnsiTheme="majorEastAsia" w:cs="宋体" w:hint="eastAsia"/>
          <w:sz w:val="24"/>
        </w:rPr>
        <w:t>一期</w:t>
      </w:r>
      <w:bookmarkEnd w:id="3"/>
      <w:r w:rsidRPr="00CD7C7D">
        <w:rPr>
          <w:rFonts w:asciiTheme="majorEastAsia" w:eastAsiaTheme="majorEastAsia" w:hAnsiTheme="majorEastAsia" w:cs="宋体" w:hint="eastAsia"/>
          <w:sz w:val="24"/>
        </w:rPr>
        <w:t>扫描任务。</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3.项目地点：江苏师范大学。</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4.采购范围：档案馆馆藏档案。</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5.资金情况：一期建设经费20万元已落实。</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6.质量标准：符合国家标准《纸质档案数字化技术规范》。</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7.保密要求：中标单位须在合同中进行责任约定（保密安全协议另签）；中标单位在工作期间必须遵守江苏师范大学的相关保密制度；档案数字化加工后的各种资料所有权属江苏师范大学档案馆，各种统计资料、影像资料、光盘资料、纸质资料及各种清单等在项目结束时都必须完整移交；工作人员不得以任何形式将各项档案和数据带出指定工作现场，不得以任何形式进行泄漏、传播；不得查看及讨论档案内容。</w:t>
      </w:r>
    </w:p>
    <w:p w:rsidR="00946967" w:rsidRPr="00CD7C7D" w:rsidRDefault="00913142" w:rsidP="00913142">
      <w:pPr>
        <w:snapToGrid w:val="0"/>
        <w:spacing w:line="400" w:lineRule="exact"/>
        <w:ind w:firstLineChars="235" w:firstLine="566"/>
        <w:rPr>
          <w:rFonts w:asciiTheme="majorEastAsia" w:eastAsiaTheme="majorEastAsia" w:hAnsiTheme="majorEastAsia"/>
          <w:b/>
          <w:bCs/>
          <w:sz w:val="24"/>
        </w:rPr>
      </w:pPr>
      <w:r w:rsidRPr="00CD7C7D">
        <w:rPr>
          <w:rFonts w:asciiTheme="majorEastAsia" w:eastAsiaTheme="majorEastAsia" w:hAnsiTheme="majorEastAsia" w:hint="eastAsia"/>
          <w:b/>
          <w:bCs/>
          <w:sz w:val="24"/>
        </w:rPr>
        <w:t>四、招标文件的获取时间</w:t>
      </w:r>
    </w:p>
    <w:p w:rsidR="00946967" w:rsidRPr="00CD7C7D" w:rsidRDefault="00A5019C" w:rsidP="00913142">
      <w:pPr>
        <w:shd w:val="clear" w:color="auto" w:fill="FFFFFF"/>
        <w:snapToGrid w:val="0"/>
        <w:spacing w:line="400" w:lineRule="exact"/>
        <w:ind w:firstLineChars="200" w:firstLine="480"/>
        <w:rPr>
          <w:rFonts w:asciiTheme="majorEastAsia" w:eastAsiaTheme="majorEastAsia" w:hAnsiTheme="majorEastAsia" w:cs="宋体"/>
          <w:color w:val="FF0000"/>
          <w:sz w:val="24"/>
        </w:rPr>
      </w:pPr>
      <w:r>
        <w:rPr>
          <w:rFonts w:asciiTheme="majorEastAsia" w:eastAsiaTheme="majorEastAsia" w:hAnsiTheme="majorEastAsia" w:cs="宋体" w:hint="eastAsia"/>
          <w:sz w:val="24"/>
        </w:rPr>
        <w:t>即日起可以从江苏师范大学招标网上下载。</w:t>
      </w:r>
    </w:p>
    <w:p w:rsidR="00946967" w:rsidRPr="00CD7C7D" w:rsidRDefault="00913142" w:rsidP="00913142">
      <w:pPr>
        <w:snapToGrid w:val="0"/>
        <w:spacing w:line="400" w:lineRule="exact"/>
        <w:ind w:firstLineChars="235" w:firstLine="566"/>
        <w:rPr>
          <w:rFonts w:asciiTheme="majorEastAsia" w:eastAsiaTheme="majorEastAsia" w:hAnsiTheme="majorEastAsia"/>
          <w:b/>
          <w:bCs/>
          <w:sz w:val="24"/>
        </w:rPr>
      </w:pPr>
      <w:r w:rsidRPr="00CD7C7D">
        <w:rPr>
          <w:rFonts w:asciiTheme="majorEastAsia" w:eastAsiaTheme="majorEastAsia" w:hAnsiTheme="majorEastAsia" w:hint="eastAsia"/>
          <w:b/>
          <w:bCs/>
          <w:sz w:val="24"/>
        </w:rPr>
        <w:t>五、投标、开标时间及地点</w:t>
      </w:r>
    </w:p>
    <w:p w:rsidR="00946967" w:rsidRPr="00BF00F8"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u w:val="single"/>
        </w:rPr>
      </w:pPr>
      <w:r w:rsidRPr="00BF00F8">
        <w:rPr>
          <w:rFonts w:asciiTheme="majorEastAsia" w:eastAsiaTheme="majorEastAsia" w:hAnsiTheme="majorEastAsia" w:cs="宋体" w:hint="eastAsia"/>
          <w:sz w:val="24"/>
        </w:rPr>
        <w:lastRenderedPageBreak/>
        <w:t>1.投标截止时间：</w:t>
      </w:r>
      <w:r w:rsidR="00EF0F0E" w:rsidRPr="00BF00F8">
        <w:rPr>
          <w:rFonts w:asciiTheme="majorEastAsia" w:eastAsiaTheme="majorEastAsia" w:hAnsiTheme="majorEastAsia" w:cs="宋体" w:hint="eastAsia"/>
          <w:sz w:val="24"/>
        </w:rPr>
        <w:t>2017年 6月14日14:30—15:00。</w:t>
      </w:r>
    </w:p>
    <w:p w:rsidR="00946967" w:rsidRPr="00BF00F8"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BF00F8">
        <w:rPr>
          <w:rFonts w:asciiTheme="majorEastAsia" w:eastAsiaTheme="majorEastAsia" w:hAnsiTheme="majorEastAsia" w:cs="宋体" w:hint="eastAsia"/>
          <w:sz w:val="24"/>
        </w:rPr>
        <w:t>2.开标时间：</w:t>
      </w:r>
      <w:r w:rsidR="00EF0F0E" w:rsidRPr="00BF00F8">
        <w:rPr>
          <w:rFonts w:asciiTheme="majorEastAsia" w:eastAsiaTheme="majorEastAsia" w:hAnsiTheme="majorEastAsia" w:cs="宋体" w:hint="eastAsia"/>
          <w:sz w:val="24"/>
        </w:rPr>
        <w:t>2017年 6月14日15:00。</w:t>
      </w:r>
    </w:p>
    <w:p w:rsidR="00946967" w:rsidRPr="00BF00F8"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BF00F8">
        <w:rPr>
          <w:rFonts w:asciiTheme="majorEastAsia" w:eastAsiaTheme="majorEastAsia" w:hAnsiTheme="majorEastAsia" w:cs="宋体" w:hint="eastAsia"/>
          <w:sz w:val="24"/>
        </w:rPr>
        <w:t>3.投标文件递交</w:t>
      </w:r>
      <w:r w:rsidR="00EF0F0E" w:rsidRPr="00BF00F8">
        <w:rPr>
          <w:rFonts w:asciiTheme="majorEastAsia" w:eastAsiaTheme="majorEastAsia" w:hAnsiTheme="majorEastAsia" w:cs="宋体" w:hint="eastAsia"/>
          <w:sz w:val="24"/>
        </w:rPr>
        <w:t>地点</w:t>
      </w:r>
      <w:r w:rsidRPr="00BF00F8">
        <w:rPr>
          <w:rFonts w:asciiTheme="majorEastAsia" w:eastAsiaTheme="majorEastAsia" w:hAnsiTheme="majorEastAsia" w:cs="宋体" w:hint="eastAsia"/>
          <w:sz w:val="24"/>
        </w:rPr>
        <w:t>：</w:t>
      </w:r>
      <w:r w:rsidR="00EF0F0E" w:rsidRPr="00BF00F8">
        <w:rPr>
          <w:rFonts w:asciiTheme="majorEastAsia" w:eastAsiaTheme="majorEastAsia" w:hAnsiTheme="majorEastAsia" w:cs="宋体" w:hint="eastAsia"/>
          <w:sz w:val="24"/>
        </w:rPr>
        <w:t>徐州市上海路101号江苏师范大学14号楼403室</w:t>
      </w:r>
    </w:p>
    <w:p w:rsidR="00946967" w:rsidRPr="00BF00F8" w:rsidRDefault="00913142" w:rsidP="00913142">
      <w:pPr>
        <w:adjustRightInd w:val="0"/>
        <w:snapToGrid w:val="0"/>
        <w:spacing w:line="400" w:lineRule="exact"/>
        <w:ind w:firstLineChars="200" w:firstLine="482"/>
        <w:rPr>
          <w:rFonts w:asciiTheme="majorEastAsia" w:eastAsiaTheme="majorEastAsia" w:hAnsiTheme="majorEastAsia"/>
          <w:b/>
          <w:bCs/>
          <w:sz w:val="24"/>
        </w:rPr>
      </w:pPr>
      <w:r w:rsidRPr="00BF00F8">
        <w:rPr>
          <w:rFonts w:asciiTheme="majorEastAsia" w:eastAsiaTheme="majorEastAsia" w:hAnsiTheme="majorEastAsia" w:hint="eastAsia"/>
          <w:b/>
          <w:bCs/>
          <w:sz w:val="24"/>
        </w:rPr>
        <w:t>六、投标文件</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sz w:val="24"/>
        </w:rPr>
      </w:pPr>
      <w:r w:rsidRPr="00CD7C7D">
        <w:rPr>
          <w:rFonts w:asciiTheme="majorEastAsia" w:eastAsiaTheme="majorEastAsia" w:hAnsiTheme="majorEastAsia" w:cs="宋体" w:hint="eastAsia"/>
          <w:sz w:val="24"/>
        </w:rPr>
        <w:t>投标文件分为商务和技术两个部分。</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cs="宋体"/>
          <w:b/>
          <w:sz w:val="24"/>
        </w:rPr>
      </w:pPr>
      <w:r w:rsidRPr="00CD7C7D">
        <w:rPr>
          <w:rFonts w:asciiTheme="majorEastAsia" w:eastAsiaTheme="majorEastAsia" w:hAnsiTheme="majorEastAsia" w:cs="宋体" w:hint="eastAsia"/>
          <w:b/>
          <w:sz w:val="24"/>
        </w:rPr>
        <w:t>（一）商务部分</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详见第四部分投标文件内容及要求</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cs="宋体"/>
          <w:b/>
          <w:sz w:val="24"/>
        </w:rPr>
      </w:pPr>
      <w:r w:rsidRPr="00CD7C7D">
        <w:rPr>
          <w:rFonts w:asciiTheme="majorEastAsia" w:eastAsiaTheme="majorEastAsia" w:hAnsiTheme="majorEastAsia" w:cs="宋体" w:hint="eastAsia"/>
          <w:b/>
          <w:sz w:val="24"/>
        </w:rPr>
        <w:t>（二）技术部分</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1．报价一览表；明细表；</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2．服务偏离表（投标人所提供的服务，应符合本文件提出的要求，如有偏离，应在投标服务偏离表中注明。如未注明，则表示提供的服务与招标文件中的要求完全符合）。</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3．招标文件中要求提交的和投标人认为需要提供的其它说明和资料。</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cs="宋体"/>
          <w:b/>
          <w:sz w:val="24"/>
        </w:rPr>
      </w:pPr>
      <w:r w:rsidRPr="00CD7C7D">
        <w:rPr>
          <w:rFonts w:asciiTheme="majorEastAsia" w:eastAsiaTheme="majorEastAsia" w:hAnsiTheme="majorEastAsia" w:cs="宋体" w:hint="eastAsia"/>
          <w:b/>
          <w:sz w:val="24"/>
        </w:rPr>
        <w:t>（三）投标内容填写说明</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1．投标人应按照招标文件的统一格式要求编制完整的投标文件，并严格按照上述规定的顺序装订成册并编制目录，由于编排混乱导致投标文件被误读或查找不到责任自负。</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投标文件须对招标文件中的内容做出实质性和完整的响应。如果投标文件填报的内容资料不详、没有提供招标文件中所要求的全部资料及数据规定的内容、投标文件中格式文件留有空项（对投标文件格式有要求的应按格式逐项填写内容，不准有空项；无相应内容可填的项应填写“无”、“没有相应指标”等明确的回答文字）的，将被视为不完整响应的投标文件，其投标有可能被拒绝。</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3．投标人必须保证投标文件所提供的全部资料真实可靠，并接受招标人对其中任何资料审查的要求。</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4．投标人所提供的投标文件应使用中文简化字；所使用的计量单位，应使用国家法定计量单位。</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cs="宋体"/>
          <w:b/>
          <w:sz w:val="24"/>
        </w:rPr>
      </w:pPr>
      <w:r w:rsidRPr="00CD7C7D">
        <w:rPr>
          <w:rFonts w:asciiTheme="majorEastAsia" w:eastAsiaTheme="majorEastAsia" w:hAnsiTheme="majorEastAsia" w:cs="宋体" w:hint="eastAsia"/>
          <w:b/>
          <w:sz w:val="24"/>
        </w:rPr>
        <w:t>（四）投标报价要求</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1．投标报价应是招标人购买本项目标准服务的全部费用，以及所需缴纳的所有税费。</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2．投标人如有优惠，应在投标报价中一并体现为最终报价，不需在报价外再明确优惠条件。</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3．最低价投标不能作为其中标的保证。</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4．投标价格按格式填写，由法定代表人或投标人代表签章。</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cs="宋体"/>
          <w:b/>
          <w:sz w:val="24"/>
        </w:rPr>
      </w:pPr>
      <w:r w:rsidRPr="00CD7C7D">
        <w:rPr>
          <w:rFonts w:asciiTheme="majorEastAsia" w:eastAsiaTheme="majorEastAsia" w:hAnsiTheme="majorEastAsia" w:cs="宋体" w:hint="eastAsia"/>
          <w:b/>
          <w:sz w:val="24"/>
        </w:rPr>
        <w:t>（五）最高投标限价</w:t>
      </w:r>
    </w:p>
    <w:p w:rsidR="00946967" w:rsidRPr="00CD7C7D" w:rsidRDefault="00913142" w:rsidP="007F7E25">
      <w:pPr>
        <w:snapToGrid w:val="0"/>
        <w:spacing w:beforeLines="50" w:before="120" w:afterLines="50" w:after="120"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招标人设定的最高投标限价为人民币20万元，招标人将拒绝高于最高投标限价的投标报价。</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cs="宋体"/>
          <w:b/>
          <w:sz w:val="24"/>
        </w:rPr>
      </w:pPr>
      <w:r w:rsidRPr="00CD7C7D">
        <w:rPr>
          <w:rFonts w:asciiTheme="majorEastAsia" w:eastAsiaTheme="majorEastAsia" w:hAnsiTheme="majorEastAsia" w:cs="宋体" w:hint="eastAsia"/>
          <w:b/>
          <w:sz w:val="24"/>
        </w:rPr>
        <w:t>（六）投标保证金</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bookmarkStart w:id="4" w:name="_GoBack"/>
      <w:r w:rsidRPr="00BF00F8">
        <w:rPr>
          <w:rFonts w:asciiTheme="majorEastAsia" w:eastAsiaTheme="majorEastAsia" w:hAnsiTheme="majorEastAsia" w:hint="eastAsia"/>
          <w:sz w:val="24"/>
        </w:rPr>
        <w:t>1.</w:t>
      </w:r>
      <w:r w:rsidRPr="00BF00F8">
        <w:rPr>
          <w:rFonts w:asciiTheme="majorEastAsia" w:eastAsiaTheme="majorEastAsia" w:hAnsiTheme="majorEastAsia" w:cs="宋体" w:hint="eastAsia"/>
          <w:sz w:val="24"/>
        </w:rPr>
        <w:t>本项目投标保证金为人民币</w:t>
      </w:r>
      <w:r w:rsidR="00EF0F0E" w:rsidRPr="00BF00F8">
        <w:rPr>
          <w:rFonts w:asciiTheme="majorEastAsia" w:eastAsiaTheme="majorEastAsia" w:hAnsiTheme="majorEastAsia" w:cs="宋体" w:hint="eastAsia"/>
          <w:sz w:val="24"/>
          <w:u w:val="single"/>
        </w:rPr>
        <w:t>5000</w:t>
      </w:r>
      <w:r w:rsidRPr="00BF00F8">
        <w:rPr>
          <w:rFonts w:asciiTheme="majorEastAsia" w:eastAsiaTheme="majorEastAsia" w:hAnsiTheme="majorEastAsia" w:cs="宋体" w:hint="eastAsia"/>
          <w:sz w:val="24"/>
          <w:u w:val="single"/>
        </w:rPr>
        <w:t>元</w:t>
      </w:r>
      <w:r w:rsidRPr="00BF00F8">
        <w:rPr>
          <w:rFonts w:asciiTheme="majorEastAsia" w:eastAsiaTheme="majorEastAsia" w:hAnsiTheme="majorEastAsia" w:cs="宋体" w:hint="eastAsia"/>
          <w:sz w:val="24"/>
        </w:rPr>
        <w:t>，投标保</w:t>
      </w:r>
      <w:bookmarkEnd w:id="4"/>
      <w:r w:rsidRPr="00CD7C7D">
        <w:rPr>
          <w:rFonts w:asciiTheme="majorEastAsia" w:eastAsiaTheme="majorEastAsia" w:hAnsiTheme="majorEastAsia" w:cs="宋体" w:hint="eastAsia"/>
          <w:sz w:val="24"/>
        </w:rPr>
        <w:t>证金的付款单位名称必须与投标单位名称一致。</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lastRenderedPageBreak/>
        <w:t>投标人投标时应将缴款凭证原件（指</w:t>
      </w:r>
      <w:proofErr w:type="gramStart"/>
      <w:r w:rsidRPr="00CD7C7D">
        <w:rPr>
          <w:rFonts w:asciiTheme="majorEastAsia" w:eastAsiaTheme="majorEastAsia" w:hAnsiTheme="majorEastAsia" w:cs="宋体" w:hint="eastAsia"/>
          <w:sz w:val="24"/>
        </w:rPr>
        <w:t>转帐</w:t>
      </w:r>
      <w:proofErr w:type="gramEnd"/>
      <w:r w:rsidRPr="00CD7C7D">
        <w:rPr>
          <w:rFonts w:asciiTheme="majorEastAsia" w:eastAsiaTheme="majorEastAsia" w:hAnsiTheme="majorEastAsia" w:cs="宋体" w:hint="eastAsia"/>
          <w:sz w:val="24"/>
        </w:rPr>
        <w:t>进账单、电汇或银行汇票）一并现场提交,投标人未能按要求提交投标保证金的，招标人将视为不响应投标而予以拒绝。</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2.投标保证金的退还：未中标投标人的投标保证金待中标公示后7日内予以全额退还。中标单位的投标保证金在合同备案后退还。</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3.投标人出现下列情况，招标人或招投标管理部门将取消其投标或中标资格，并没收其投标保证金或履约保证金:</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（1）无故放弃投标的；</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（2）投标人投标后撤回其投标文件的；</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（3）对不按上述要求缴纳履约保证金的；</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（4）中标人无正当理由拒绝签订合同的，或者在签订合同时向招标人提出附加条件或者更改合同实质性内容要求的；</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（5）中标人所供货物或服务不符合招标文件规定要求的；</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（6）采取欺骗、弄虚作假方式投标的或与其它投标人串通投标的；</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（7）投标人故意捏造事实或伪造证明材料，进行虚假恶意投诉或反映的。</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cs="宋体"/>
          <w:b/>
          <w:sz w:val="24"/>
        </w:rPr>
      </w:pPr>
      <w:r w:rsidRPr="00CD7C7D">
        <w:rPr>
          <w:rFonts w:asciiTheme="majorEastAsia" w:eastAsiaTheme="majorEastAsia" w:hAnsiTheme="majorEastAsia" w:cs="宋体" w:hint="eastAsia"/>
          <w:b/>
          <w:sz w:val="24"/>
        </w:rPr>
        <w:t>（七）投标文件的有效期</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自投标日起90日内有效。有效期短于该规定期限的投标，将被拒绝。在特殊情况下，招标人可与投标人协商延长投标有效期，这种要求和答复都应以书面形式进行。投标人可以拒绝接受延期要求。同意接受延长有效期的投标人除按照招标人要求修改投标有效期外，不能修改投标文件的其他内容。</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cs="宋体"/>
          <w:b/>
          <w:sz w:val="24"/>
        </w:rPr>
      </w:pPr>
      <w:r w:rsidRPr="00CD7C7D">
        <w:rPr>
          <w:rFonts w:asciiTheme="majorEastAsia" w:eastAsiaTheme="majorEastAsia" w:hAnsiTheme="majorEastAsia" w:cs="宋体" w:hint="eastAsia"/>
          <w:b/>
          <w:sz w:val="24"/>
        </w:rPr>
        <w:t>（八）投标文件的签署及其他规定</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1．《法人授权委托书》（按照招标文件提供的格式填写）原件应按顺序装订在投标文件中。其上应填写投标人全称，由法定代表人、投标人代表签署，除加盖投标人公章外，还应加盖法人印章。</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w:t>
      </w:r>
      <w:r w:rsidRPr="00A5019C">
        <w:rPr>
          <w:rFonts w:asciiTheme="majorEastAsia" w:eastAsiaTheme="majorEastAsia" w:hAnsiTheme="majorEastAsia" w:cs="宋体" w:hint="eastAsia"/>
          <w:color w:val="000000" w:themeColor="text1"/>
          <w:sz w:val="24"/>
        </w:rPr>
        <w:t>投标文件一式</w:t>
      </w:r>
      <w:r w:rsidR="00A5019C" w:rsidRPr="00A5019C">
        <w:rPr>
          <w:rFonts w:asciiTheme="majorEastAsia" w:eastAsiaTheme="majorEastAsia" w:hAnsiTheme="majorEastAsia" w:cs="宋体" w:hint="eastAsia"/>
          <w:color w:val="000000" w:themeColor="text1"/>
          <w:sz w:val="24"/>
        </w:rPr>
        <w:t>6</w:t>
      </w:r>
      <w:r w:rsidRPr="00A5019C">
        <w:rPr>
          <w:rFonts w:asciiTheme="majorEastAsia" w:eastAsiaTheme="majorEastAsia" w:hAnsiTheme="majorEastAsia" w:cs="宋体" w:hint="eastAsia"/>
          <w:color w:val="000000" w:themeColor="text1"/>
          <w:sz w:val="24"/>
        </w:rPr>
        <w:t>份，其中正本</w:t>
      </w:r>
      <w:r w:rsidR="00A5019C" w:rsidRPr="00A5019C">
        <w:rPr>
          <w:rFonts w:asciiTheme="majorEastAsia" w:eastAsiaTheme="majorEastAsia" w:hAnsiTheme="majorEastAsia" w:cs="宋体" w:hint="eastAsia"/>
          <w:color w:val="000000" w:themeColor="text1"/>
          <w:sz w:val="24"/>
        </w:rPr>
        <w:t>1</w:t>
      </w:r>
      <w:r w:rsidRPr="00A5019C">
        <w:rPr>
          <w:rFonts w:asciiTheme="majorEastAsia" w:eastAsiaTheme="majorEastAsia" w:hAnsiTheme="majorEastAsia" w:cs="宋体" w:hint="eastAsia"/>
          <w:color w:val="000000" w:themeColor="text1"/>
          <w:sz w:val="24"/>
        </w:rPr>
        <w:t>份，副本</w:t>
      </w:r>
      <w:r w:rsidR="00A5019C" w:rsidRPr="00A5019C">
        <w:rPr>
          <w:rFonts w:asciiTheme="majorEastAsia" w:eastAsiaTheme="majorEastAsia" w:hAnsiTheme="majorEastAsia" w:cs="宋体" w:hint="eastAsia"/>
          <w:color w:val="000000" w:themeColor="text1"/>
          <w:sz w:val="24"/>
        </w:rPr>
        <w:t>5</w:t>
      </w:r>
      <w:r w:rsidRPr="00A5019C">
        <w:rPr>
          <w:rFonts w:asciiTheme="majorEastAsia" w:eastAsiaTheme="majorEastAsia" w:hAnsiTheme="majorEastAsia" w:cs="宋体" w:hint="eastAsia"/>
          <w:color w:val="000000" w:themeColor="text1"/>
          <w:sz w:val="24"/>
        </w:rPr>
        <w:t>份。</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3.投标文件必须打印（或者复印），封面注明“正本”、“副本”字样，封面上需标注投标人名称（单位全称）。</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4.投标文件应字迹清楚、内容齐全、不得涂改和增删。如果有修改错漏处，修改处须有投标人公章及法定代表人或投标人代表签字。</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cs="宋体"/>
          <w:b/>
          <w:sz w:val="24"/>
        </w:rPr>
      </w:pPr>
      <w:r w:rsidRPr="00CD7C7D">
        <w:rPr>
          <w:rFonts w:asciiTheme="majorEastAsia" w:eastAsiaTheme="majorEastAsia" w:hAnsiTheme="majorEastAsia" w:cs="宋体" w:hint="eastAsia"/>
          <w:b/>
          <w:sz w:val="24"/>
        </w:rPr>
        <w:t>（九）投标文件的密封与递交</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1.投标文件应装袋密封，在封袋上注明项目名称、投标单位名称等。</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2.未按上述规定提交的投标文件，原封退还给投标人。</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3.未送至指定地点的，招标人不予接收。</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4.在投标截止时间后送达的投标文件，招标人不予接收。</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cs="宋体"/>
          <w:b/>
          <w:sz w:val="24"/>
        </w:rPr>
      </w:pPr>
      <w:r w:rsidRPr="00CD7C7D">
        <w:rPr>
          <w:rFonts w:asciiTheme="majorEastAsia" w:eastAsiaTheme="majorEastAsia" w:hAnsiTheme="majorEastAsia" w:cs="宋体" w:hint="eastAsia"/>
          <w:b/>
          <w:sz w:val="24"/>
        </w:rPr>
        <w:t>（十）投标截止时间</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须按照招标公告规定的时间、地点送达。不接收在投标截止时间以后送达的投标文件。</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cs="宋体"/>
          <w:b/>
          <w:sz w:val="24"/>
        </w:rPr>
      </w:pPr>
      <w:r w:rsidRPr="00CD7C7D">
        <w:rPr>
          <w:rFonts w:asciiTheme="majorEastAsia" w:eastAsiaTheme="majorEastAsia" w:hAnsiTheme="majorEastAsia" w:cs="宋体" w:hint="eastAsia"/>
          <w:b/>
          <w:sz w:val="24"/>
        </w:rPr>
        <w:t>（十一）投标文件的修改和撤回</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lastRenderedPageBreak/>
        <w:t>如果投标人有修改和撤回投标文件要求的，须在提交投标文件截止时间前提出，并经招标人签字确认接受，否则无效。</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b/>
          <w:bCs/>
          <w:sz w:val="24"/>
        </w:rPr>
      </w:pPr>
      <w:r w:rsidRPr="00CD7C7D">
        <w:rPr>
          <w:rFonts w:asciiTheme="majorEastAsia" w:eastAsiaTheme="majorEastAsia" w:hAnsiTheme="majorEastAsia" w:hint="eastAsia"/>
          <w:b/>
          <w:bCs/>
          <w:sz w:val="24"/>
        </w:rPr>
        <w:t>七、开标、评标及定标</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1.按招标文件规定的时间地点举行，参加开标会议的投标人代表应签名报到，以证明其出席开标会议，否则不作为中标候选人推荐。</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本项目招标采用公开招标，经评审综合评分法,确定中标单位。评标委员会由相关技术、经济专家和有关人员组成。评标委员会将按照《中华人民共和国招标投标法》及其有关法律法规和本招标文件的要求对投标文件进行评审。</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2.1技术性评审</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对资格审查通过的投标书进行符合性、技术性评审，主要检查投标文件内容是否完整、章印是否齐全、服务期限、及服务的要求是否满足等，审查合格的投标文件有效，未通过的投标人不得推荐为中标候选人。</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2.2商务性评审</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对符合性和技术性审查合格的投标文件进行商务审查。评审应当遵循：报价表中的投标报价大小写不一致的，以大写为准；当单价和数量的乘积与合价不一致时，以单价为准，除非评标委员会认为单价有明显小数点错误，此时应以标出的合价为准，并修改单价；合价累计数与总价不一致时，以修正后的投标报价作为评标价格，投标人拒绝修正的视为自动放弃投标。投标单位报价（如有修正，以修正后的评标价格为准，下同。）未通过商务性评审的投标人不得推荐为中标候选人。</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2.3 综合评分法</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sz w:val="24"/>
        </w:rPr>
      </w:pPr>
      <w:r w:rsidRPr="00CD7C7D">
        <w:rPr>
          <w:rFonts w:asciiTheme="majorEastAsia" w:eastAsiaTheme="majorEastAsia" w:hAnsiTheme="majorEastAsia" w:hint="eastAsia"/>
          <w:sz w:val="24"/>
        </w:rPr>
        <w:t>满分100分，评审因素中投标报价30分、技术部分</w:t>
      </w:r>
      <w:r w:rsidR="005433FB">
        <w:rPr>
          <w:rFonts w:asciiTheme="majorEastAsia" w:eastAsiaTheme="majorEastAsia" w:hAnsiTheme="majorEastAsia" w:hint="eastAsia"/>
          <w:sz w:val="24"/>
        </w:rPr>
        <w:t>50</w:t>
      </w:r>
      <w:r w:rsidRPr="00CD7C7D">
        <w:rPr>
          <w:rFonts w:asciiTheme="majorEastAsia" w:eastAsiaTheme="majorEastAsia" w:hAnsiTheme="majorEastAsia" w:hint="eastAsia"/>
          <w:sz w:val="24"/>
        </w:rPr>
        <w:t>分、商务部分</w:t>
      </w:r>
      <w:r w:rsidR="008406DF">
        <w:rPr>
          <w:rFonts w:asciiTheme="majorEastAsia" w:eastAsiaTheme="majorEastAsia" w:hAnsiTheme="majorEastAsia" w:hint="eastAsia"/>
          <w:sz w:val="24"/>
        </w:rPr>
        <w:t>20</w:t>
      </w:r>
      <w:r w:rsidRPr="00CD7C7D">
        <w:rPr>
          <w:rFonts w:asciiTheme="majorEastAsia" w:eastAsiaTheme="majorEastAsia" w:hAnsiTheme="majorEastAsia" w:hint="eastAsia"/>
          <w:sz w:val="24"/>
        </w:rPr>
        <w:t>分。具体评分内容和标准如下：</w:t>
      </w:r>
    </w:p>
    <w:p w:rsidR="00946967" w:rsidRPr="00CD7C7D" w:rsidRDefault="00913142" w:rsidP="00913142">
      <w:pPr>
        <w:snapToGrid w:val="0"/>
        <w:spacing w:line="400" w:lineRule="exact"/>
        <w:jc w:val="center"/>
        <w:rPr>
          <w:rFonts w:asciiTheme="majorEastAsia" w:eastAsiaTheme="majorEastAsia" w:hAnsiTheme="majorEastAsia"/>
          <w:b/>
          <w:sz w:val="24"/>
        </w:rPr>
      </w:pPr>
      <w:r w:rsidRPr="00CD7C7D">
        <w:rPr>
          <w:rFonts w:asciiTheme="majorEastAsia" w:eastAsiaTheme="majorEastAsia" w:hAnsiTheme="majorEastAsia" w:hint="eastAsia"/>
          <w:b/>
          <w:sz w:val="24"/>
        </w:rPr>
        <w:t>评标细则</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850"/>
        <w:gridCol w:w="6521"/>
      </w:tblGrid>
      <w:tr w:rsidR="00946967" w:rsidRPr="00CD7C7D">
        <w:trPr>
          <w:trHeight w:val="519"/>
          <w:jc w:val="center"/>
        </w:trPr>
        <w:tc>
          <w:tcPr>
            <w:tcW w:w="704" w:type="dxa"/>
            <w:vAlign w:val="center"/>
          </w:tcPr>
          <w:p w:rsidR="00946967" w:rsidRPr="00CD7C7D" w:rsidRDefault="00913142" w:rsidP="00913142">
            <w:pPr>
              <w:snapToGrid w:val="0"/>
              <w:spacing w:line="400" w:lineRule="exact"/>
              <w:jc w:val="center"/>
              <w:rPr>
                <w:rFonts w:asciiTheme="majorEastAsia" w:eastAsiaTheme="majorEastAsia" w:hAnsiTheme="majorEastAsia"/>
                <w:b/>
                <w:sz w:val="24"/>
              </w:rPr>
            </w:pPr>
            <w:r w:rsidRPr="00CD7C7D">
              <w:rPr>
                <w:rFonts w:asciiTheme="majorEastAsia" w:eastAsiaTheme="majorEastAsia" w:hAnsiTheme="majorEastAsia" w:hint="eastAsia"/>
                <w:b/>
                <w:sz w:val="24"/>
              </w:rPr>
              <w:t>序号</w:t>
            </w:r>
          </w:p>
        </w:tc>
        <w:tc>
          <w:tcPr>
            <w:tcW w:w="1418" w:type="dxa"/>
            <w:vAlign w:val="center"/>
          </w:tcPr>
          <w:p w:rsidR="00946967" w:rsidRPr="00CD7C7D" w:rsidRDefault="00913142" w:rsidP="00913142">
            <w:pPr>
              <w:snapToGrid w:val="0"/>
              <w:spacing w:line="400" w:lineRule="exact"/>
              <w:jc w:val="center"/>
              <w:rPr>
                <w:rFonts w:asciiTheme="majorEastAsia" w:eastAsiaTheme="majorEastAsia" w:hAnsiTheme="majorEastAsia"/>
                <w:b/>
                <w:sz w:val="24"/>
              </w:rPr>
            </w:pPr>
            <w:r w:rsidRPr="00CD7C7D">
              <w:rPr>
                <w:rFonts w:asciiTheme="majorEastAsia" w:eastAsiaTheme="majorEastAsia" w:hAnsiTheme="majorEastAsia" w:hint="eastAsia"/>
                <w:b/>
                <w:sz w:val="24"/>
              </w:rPr>
              <w:t>分项内容</w:t>
            </w:r>
          </w:p>
        </w:tc>
        <w:tc>
          <w:tcPr>
            <w:tcW w:w="850" w:type="dxa"/>
            <w:vAlign w:val="center"/>
          </w:tcPr>
          <w:p w:rsidR="00946967" w:rsidRPr="00CD7C7D" w:rsidRDefault="00913142" w:rsidP="00913142">
            <w:pPr>
              <w:snapToGrid w:val="0"/>
              <w:spacing w:line="400" w:lineRule="exact"/>
              <w:jc w:val="center"/>
              <w:rPr>
                <w:rFonts w:asciiTheme="majorEastAsia" w:eastAsiaTheme="majorEastAsia" w:hAnsiTheme="majorEastAsia"/>
                <w:b/>
                <w:sz w:val="24"/>
              </w:rPr>
            </w:pPr>
            <w:r w:rsidRPr="00CD7C7D">
              <w:rPr>
                <w:rFonts w:asciiTheme="majorEastAsia" w:eastAsiaTheme="majorEastAsia" w:hAnsiTheme="majorEastAsia" w:hint="eastAsia"/>
                <w:b/>
                <w:sz w:val="24"/>
              </w:rPr>
              <w:t>分值</w:t>
            </w:r>
          </w:p>
        </w:tc>
        <w:tc>
          <w:tcPr>
            <w:tcW w:w="6521" w:type="dxa"/>
            <w:vAlign w:val="center"/>
          </w:tcPr>
          <w:p w:rsidR="00946967" w:rsidRPr="00CD7C7D" w:rsidRDefault="00913142" w:rsidP="00913142">
            <w:pPr>
              <w:snapToGrid w:val="0"/>
              <w:spacing w:line="400" w:lineRule="exact"/>
              <w:jc w:val="center"/>
              <w:rPr>
                <w:rFonts w:asciiTheme="majorEastAsia" w:eastAsiaTheme="majorEastAsia" w:hAnsiTheme="majorEastAsia"/>
                <w:b/>
                <w:sz w:val="24"/>
              </w:rPr>
            </w:pPr>
            <w:r w:rsidRPr="00CD7C7D">
              <w:rPr>
                <w:rFonts w:asciiTheme="majorEastAsia" w:eastAsiaTheme="majorEastAsia" w:hAnsiTheme="majorEastAsia" w:hint="eastAsia"/>
                <w:b/>
                <w:sz w:val="24"/>
              </w:rPr>
              <w:t>打分要求</w:t>
            </w:r>
          </w:p>
        </w:tc>
      </w:tr>
      <w:tr w:rsidR="00946967" w:rsidRPr="00CD7C7D">
        <w:trPr>
          <w:trHeight w:val="1018"/>
          <w:jc w:val="center"/>
        </w:trPr>
        <w:tc>
          <w:tcPr>
            <w:tcW w:w="704"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sz w:val="24"/>
              </w:rPr>
              <w:t>1</w:t>
            </w:r>
          </w:p>
        </w:tc>
        <w:tc>
          <w:tcPr>
            <w:tcW w:w="1418"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投标报价</w:t>
            </w:r>
          </w:p>
        </w:tc>
        <w:tc>
          <w:tcPr>
            <w:tcW w:w="850"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30</w:t>
            </w:r>
          </w:p>
        </w:tc>
        <w:tc>
          <w:tcPr>
            <w:tcW w:w="6521" w:type="dxa"/>
            <w:vAlign w:val="center"/>
          </w:tcPr>
          <w:p w:rsidR="00946967" w:rsidRPr="00CD7C7D" w:rsidRDefault="00A5019C" w:rsidP="00D470AB">
            <w:pPr>
              <w:adjustRightInd w:val="0"/>
              <w:snapToGrid w:val="0"/>
              <w:spacing w:line="400" w:lineRule="exact"/>
              <w:jc w:val="left"/>
              <w:rPr>
                <w:rFonts w:asciiTheme="majorEastAsia" w:eastAsiaTheme="majorEastAsia" w:hAnsiTheme="majorEastAsia"/>
                <w:sz w:val="24"/>
              </w:rPr>
            </w:pPr>
            <w:r w:rsidRPr="00A5019C">
              <w:rPr>
                <w:rFonts w:asciiTheme="majorEastAsia" w:eastAsiaTheme="majorEastAsia" w:hAnsiTheme="majorEastAsia" w:hint="eastAsia"/>
                <w:sz w:val="24"/>
              </w:rPr>
              <w:t>采用合理低价优先法计算，即满足招标文件要求，其技术分和商务分之和在良好分数（</w:t>
            </w:r>
            <w:r w:rsidR="00117961">
              <w:rPr>
                <w:rFonts w:asciiTheme="majorEastAsia" w:eastAsiaTheme="majorEastAsia" w:hAnsiTheme="majorEastAsia" w:hint="eastAsia"/>
                <w:sz w:val="24"/>
              </w:rPr>
              <w:t>70</w:t>
            </w:r>
            <w:r w:rsidRPr="00A5019C">
              <w:rPr>
                <w:rFonts w:asciiTheme="majorEastAsia" w:eastAsiaTheme="majorEastAsia" w:hAnsiTheme="majorEastAsia" w:hint="eastAsia"/>
                <w:sz w:val="24"/>
              </w:rPr>
              <w:t>×80％＝</w:t>
            </w:r>
            <w:r w:rsidR="00117961">
              <w:rPr>
                <w:rFonts w:asciiTheme="majorEastAsia" w:eastAsiaTheme="majorEastAsia" w:hAnsiTheme="majorEastAsia" w:hint="eastAsia"/>
                <w:sz w:val="24"/>
              </w:rPr>
              <w:t>56</w:t>
            </w:r>
            <w:r w:rsidRPr="00A5019C">
              <w:rPr>
                <w:rFonts w:asciiTheme="majorEastAsia" w:eastAsiaTheme="majorEastAsia" w:hAnsiTheme="majorEastAsia" w:hint="eastAsia"/>
                <w:sz w:val="24"/>
              </w:rPr>
              <w:t>）以上的，且投标价格低的投标报价为评标基准价，其价格分为满分</w:t>
            </w:r>
            <w:r w:rsidR="00D470AB">
              <w:rPr>
                <w:rFonts w:asciiTheme="majorEastAsia" w:eastAsiaTheme="majorEastAsia" w:hAnsiTheme="majorEastAsia" w:hint="eastAsia"/>
                <w:sz w:val="24"/>
              </w:rPr>
              <w:t>3</w:t>
            </w:r>
            <w:r w:rsidRPr="00A5019C">
              <w:rPr>
                <w:rFonts w:asciiTheme="majorEastAsia" w:eastAsiaTheme="majorEastAsia" w:hAnsiTheme="majorEastAsia" w:hint="eastAsia"/>
                <w:sz w:val="24"/>
              </w:rPr>
              <w:t>0分。其他投标人的价格分计算统一按下列公式计算,投标报价大于基准价的，投标报价得分＝（评标基准价/投标报价）×</w:t>
            </w:r>
            <w:r w:rsidR="00D470AB">
              <w:rPr>
                <w:rFonts w:asciiTheme="majorEastAsia" w:eastAsiaTheme="majorEastAsia" w:hAnsiTheme="majorEastAsia" w:hint="eastAsia"/>
                <w:sz w:val="24"/>
              </w:rPr>
              <w:t>3</w:t>
            </w:r>
            <w:r w:rsidRPr="00A5019C">
              <w:rPr>
                <w:rFonts w:asciiTheme="majorEastAsia" w:eastAsiaTheme="majorEastAsia" w:hAnsiTheme="majorEastAsia" w:hint="eastAsia"/>
                <w:sz w:val="24"/>
              </w:rPr>
              <w:t>0；投标报价小于基准价的，投标报价得分＝（1－（基准价－投标价）/投标价)×</w:t>
            </w:r>
            <w:r w:rsidR="00D470AB">
              <w:rPr>
                <w:rFonts w:asciiTheme="majorEastAsia" w:eastAsiaTheme="majorEastAsia" w:hAnsiTheme="majorEastAsia" w:hint="eastAsia"/>
                <w:sz w:val="24"/>
              </w:rPr>
              <w:t>3</w:t>
            </w:r>
            <w:r w:rsidRPr="00A5019C">
              <w:rPr>
                <w:rFonts w:asciiTheme="majorEastAsia" w:eastAsiaTheme="majorEastAsia" w:hAnsiTheme="majorEastAsia" w:hint="eastAsia"/>
                <w:sz w:val="24"/>
              </w:rPr>
              <w:t>0。</w:t>
            </w:r>
          </w:p>
        </w:tc>
      </w:tr>
      <w:tr w:rsidR="00946967" w:rsidRPr="00CD7C7D">
        <w:trPr>
          <w:trHeight w:val="893"/>
          <w:jc w:val="center"/>
        </w:trPr>
        <w:tc>
          <w:tcPr>
            <w:tcW w:w="704"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sz w:val="24"/>
              </w:rPr>
              <w:t>2</w:t>
            </w:r>
          </w:p>
        </w:tc>
        <w:tc>
          <w:tcPr>
            <w:tcW w:w="1418"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合同业绩</w:t>
            </w:r>
          </w:p>
        </w:tc>
        <w:tc>
          <w:tcPr>
            <w:tcW w:w="850"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10</w:t>
            </w:r>
          </w:p>
        </w:tc>
        <w:tc>
          <w:tcPr>
            <w:tcW w:w="6521" w:type="dxa"/>
            <w:vAlign w:val="center"/>
          </w:tcPr>
          <w:p w:rsidR="00946967" w:rsidRPr="00CD7C7D" w:rsidRDefault="00913142" w:rsidP="00913142">
            <w:pPr>
              <w:adjustRightInd w:val="0"/>
              <w:snapToGrid w:val="0"/>
              <w:spacing w:line="400" w:lineRule="exact"/>
              <w:jc w:val="left"/>
              <w:rPr>
                <w:rFonts w:asciiTheme="majorEastAsia" w:eastAsiaTheme="majorEastAsia" w:hAnsiTheme="majorEastAsia"/>
                <w:sz w:val="24"/>
              </w:rPr>
            </w:pPr>
            <w:r w:rsidRPr="00CD7C7D">
              <w:rPr>
                <w:rFonts w:asciiTheme="majorEastAsia" w:eastAsiaTheme="majorEastAsia" w:hAnsiTheme="majorEastAsia" w:hint="eastAsia"/>
                <w:sz w:val="24"/>
              </w:rPr>
              <w:t>近三年内服务过高校档案数字化加工工作经验的，投标时每提供1份合同复印件得2分，最高得10分，原件备查。</w:t>
            </w:r>
          </w:p>
        </w:tc>
      </w:tr>
      <w:tr w:rsidR="00946967" w:rsidRPr="00CD7C7D">
        <w:trPr>
          <w:trHeight w:val="744"/>
          <w:jc w:val="center"/>
        </w:trPr>
        <w:tc>
          <w:tcPr>
            <w:tcW w:w="704"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3</w:t>
            </w:r>
          </w:p>
        </w:tc>
        <w:tc>
          <w:tcPr>
            <w:tcW w:w="1418"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资质</w:t>
            </w:r>
          </w:p>
        </w:tc>
        <w:tc>
          <w:tcPr>
            <w:tcW w:w="850" w:type="dxa"/>
            <w:vAlign w:val="center"/>
          </w:tcPr>
          <w:p w:rsidR="00946967" w:rsidRPr="00CD7C7D" w:rsidRDefault="009A6993" w:rsidP="00913142">
            <w:pPr>
              <w:snapToGrid w:val="0"/>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20</w:t>
            </w:r>
          </w:p>
        </w:tc>
        <w:tc>
          <w:tcPr>
            <w:tcW w:w="6521" w:type="dxa"/>
            <w:vAlign w:val="center"/>
          </w:tcPr>
          <w:p w:rsidR="00946967" w:rsidRPr="00CD7C7D" w:rsidRDefault="00913142" w:rsidP="00913142">
            <w:pPr>
              <w:adjustRightInd w:val="0"/>
              <w:snapToGrid w:val="0"/>
              <w:spacing w:line="400" w:lineRule="exact"/>
              <w:jc w:val="left"/>
              <w:rPr>
                <w:rFonts w:asciiTheme="majorEastAsia" w:eastAsiaTheme="majorEastAsia" w:hAnsiTheme="majorEastAsia"/>
                <w:sz w:val="24"/>
              </w:rPr>
            </w:pPr>
            <w:r w:rsidRPr="00CD7C7D">
              <w:rPr>
                <w:rFonts w:asciiTheme="majorEastAsia" w:eastAsiaTheme="majorEastAsia" w:hAnsiTheme="majorEastAsia" w:hint="eastAsia"/>
                <w:sz w:val="24"/>
              </w:rPr>
              <w:t>1</w:t>
            </w:r>
            <w:r w:rsidR="00186D62">
              <w:rPr>
                <w:rFonts w:asciiTheme="majorEastAsia" w:eastAsiaTheme="majorEastAsia" w:hAnsiTheme="majorEastAsia" w:hint="eastAsia"/>
                <w:sz w:val="24"/>
              </w:rPr>
              <w:t>.</w:t>
            </w:r>
            <w:r w:rsidRPr="00CD7C7D">
              <w:rPr>
                <w:rFonts w:asciiTheme="majorEastAsia" w:eastAsiaTheme="majorEastAsia" w:hAnsiTheme="majorEastAsia" w:hint="eastAsia"/>
                <w:sz w:val="24"/>
              </w:rPr>
              <w:t>有自主“档案数字化加工软件”著作权并取得“软件产品认证”证书的得</w:t>
            </w:r>
            <w:r w:rsidR="002C71DA">
              <w:rPr>
                <w:rFonts w:asciiTheme="majorEastAsia" w:eastAsiaTheme="majorEastAsia" w:hAnsiTheme="majorEastAsia" w:hint="eastAsia"/>
                <w:sz w:val="24"/>
              </w:rPr>
              <w:t>5</w:t>
            </w:r>
            <w:r w:rsidRPr="00CD7C7D">
              <w:rPr>
                <w:rFonts w:asciiTheme="majorEastAsia" w:eastAsiaTheme="majorEastAsia" w:hAnsiTheme="majorEastAsia" w:hint="eastAsia"/>
                <w:sz w:val="24"/>
              </w:rPr>
              <w:t>分，原件备查；</w:t>
            </w:r>
          </w:p>
          <w:p w:rsidR="00946967" w:rsidRPr="00CD7C7D" w:rsidRDefault="00913142" w:rsidP="00913142">
            <w:pPr>
              <w:adjustRightInd w:val="0"/>
              <w:snapToGrid w:val="0"/>
              <w:spacing w:line="400" w:lineRule="exact"/>
              <w:jc w:val="left"/>
              <w:rPr>
                <w:rFonts w:asciiTheme="majorEastAsia" w:eastAsiaTheme="majorEastAsia" w:hAnsiTheme="majorEastAsia"/>
                <w:sz w:val="24"/>
              </w:rPr>
            </w:pPr>
            <w:r w:rsidRPr="00CD7C7D">
              <w:rPr>
                <w:rFonts w:asciiTheme="majorEastAsia" w:eastAsiaTheme="majorEastAsia" w:hAnsiTheme="majorEastAsia" w:hint="eastAsia"/>
                <w:sz w:val="24"/>
              </w:rPr>
              <w:t>2</w:t>
            </w:r>
            <w:r w:rsidR="002C71DA">
              <w:rPr>
                <w:rFonts w:asciiTheme="majorEastAsia" w:eastAsiaTheme="majorEastAsia" w:hAnsiTheme="majorEastAsia" w:hint="eastAsia"/>
                <w:sz w:val="24"/>
              </w:rPr>
              <w:t>.</w:t>
            </w:r>
            <w:r w:rsidRPr="00CD7C7D">
              <w:rPr>
                <w:rFonts w:asciiTheme="majorEastAsia" w:eastAsiaTheme="majorEastAsia" w:hAnsiTheme="majorEastAsia" w:hint="eastAsia"/>
                <w:sz w:val="24"/>
              </w:rPr>
              <w:t>获得ISO9001-2008质量体系认证的得</w:t>
            </w:r>
            <w:r w:rsidR="008406DF">
              <w:rPr>
                <w:rFonts w:asciiTheme="majorEastAsia" w:eastAsiaTheme="majorEastAsia" w:hAnsiTheme="majorEastAsia" w:hint="eastAsia"/>
                <w:sz w:val="24"/>
              </w:rPr>
              <w:t>2</w:t>
            </w:r>
            <w:r w:rsidRPr="00CD7C7D">
              <w:rPr>
                <w:rFonts w:asciiTheme="majorEastAsia" w:eastAsiaTheme="majorEastAsia" w:hAnsiTheme="majorEastAsia" w:hint="eastAsia"/>
                <w:sz w:val="24"/>
              </w:rPr>
              <w:t>分,认证内容为：</w:t>
            </w:r>
            <w:r w:rsidRPr="00CD7C7D">
              <w:rPr>
                <w:rFonts w:asciiTheme="majorEastAsia" w:eastAsiaTheme="majorEastAsia" w:hAnsiTheme="majorEastAsia" w:hint="eastAsia"/>
                <w:sz w:val="24"/>
              </w:rPr>
              <w:lastRenderedPageBreak/>
              <w:t>档案数字化、文档电子化等；</w:t>
            </w:r>
          </w:p>
          <w:p w:rsidR="00946967" w:rsidRPr="00CD7C7D" w:rsidRDefault="00913142" w:rsidP="00913142">
            <w:pPr>
              <w:adjustRightInd w:val="0"/>
              <w:snapToGrid w:val="0"/>
              <w:spacing w:line="400" w:lineRule="exact"/>
              <w:jc w:val="left"/>
              <w:rPr>
                <w:rFonts w:asciiTheme="majorEastAsia" w:eastAsiaTheme="majorEastAsia" w:hAnsiTheme="majorEastAsia"/>
                <w:sz w:val="24"/>
              </w:rPr>
            </w:pPr>
            <w:r w:rsidRPr="00CD7C7D">
              <w:rPr>
                <w:rFonts w:asciiTheme="majorEastAsia" w:eastAsiaTheme="majorEastAsia" w:hAnsiTheme="majorEastAsia" w:hint="eastAsia"/>
                <w:sz w:val="24"/>
              </w:rPr>
              <w:t>3</w:t>
            </w:r>
            <w:r w:rsidR="002C71DA">
              <w:rPr>
                <w:rFonts w:asciiTheme="majorEastAsia" w:eastAsiaTheme="majorEastAsia" w:hAnsiTheme="majorEastAsia" w:hint="eastAsia"/>
                <w:sz w:val="24"/>
              </w:rPr>
              <w:t>.</w:t>
            </w:r>
            <w:r w:rsidRPr="00CD7C7D">
              <w:rPr>
                <w:rFonts w:asciiTheme="majorEastAsia" w:eastAsiaTheme="majorEastAsia" w:hAnsiTheme="majorEastAsia" w:hint="eastAsia"/>
                <w:sz w:val="24"/>
              </w:rPr>
              <w:t>获得ISO27001:2013信息安全管理体系认证的得</w:t>
            </w:r>
            <w:r w:rsidR="008406DF">
              <w:rPr>
                <w:rFonts w:asciiTheme="majorEastAsia" w:eastAsiaTheme="majorEastAsia" w:hAnsiTheme="majorEastAsia" w:hint="eastAsia"/>
                <w:sz w:val="24"/>
              </w:rPr>
              <w:t>2</w:t>
            </w:r>
            <w:r w:rsidRPr="00CD7C7D">
              <w:rPr>
                <w:rFonts w:asciiTheme="majorEastAsia" w:eastAsiaTheme="majorEastAsia" w:hAnsiTheme="majorEastAsia" w:hint="eastAsia"/>
                <w:sz w:val="24"/>
              </w:rPr>
              <w:t>分</w:t>
            </w:r>
            <w:r w:rsidR="005433FB">
              <w:rPr>
                <w:rFonts w:asciiTheme="majorEastAsia" w:eastAsiaTheme="majorEastAsia" w:hAnsiTheme="majorEastAsia" w:hint="eastAsia"/>
                <w:sz w:val="24"/>
              </w:rPr>
              <w:t>；</w:t>
            </w:r>
          </w:p>
          <w:p w:rsidR="00946967" w:rsidRPr="00CD7C7D" w:rsidRDefault="00913142" w:rsidP="00913142">
            <w:pPr>
              <w:adjustRightInd w:val="0"/>
              <w:snapToGrid w:val="0"/>
              <w:spacing w:line="400" w:lineRule="exact"/>
              <w:jc w:val="left"/>
              <w:rPr>
                <w:rFonts w:asciiTheme="majorEastAsia" w:eastAsiaTheme="majorEastAsia" w:hAnsiTheme="majorEastAsia"/>
                <w:sz w:val="24"/>
              </w:rPr>
            </w:pPr>
            <w:r w:rsidRPr="00CD7C7D">
              <w:rPr>
                <w:rFonts w:asciiTheme="majorEastAsia" w:eastAsiaTheme="majorEastAsia" w:hAnsiTheme="majorEastAsia" w:hint="eastAsia"/>
                <w:sz w:val="24"/>
              </w:rPr>
              <w:t>4</w:t>
            </w:r>
            <w:r w:rsidR="002C71DA">
              <w:rPr>
                <w:rFonts w:asciiTheme="majorEastAsia" w:eastAsiaTheme="majorEastAsia" w:hAnsiTheme="majorEastAsia" w:hint="eastAsia"/>
                <w:sz w:val="24"/>
              </w:rPr>
              <w:t>.</w:t>
            </w:r>
            <w:r w:rsidRPr="00CD7C7D">
              <w:rPr>
                <w:rFonts w:asciiTheme="majorEastAsia" w:eastAsiaTheme="majorEastAsia" w:hAnsiTheme="majorEastAsia" w:hint="eastAsia"/>
                <w:sz w:val="24"/>
              </w:rPr>
              <w:t>在省级或市级档案馆进行“档案中介机构备案”的得5分，原件备查</w:t>
            </w:r>
            <w:r w:rsidR="005433FB">
              <w:rPr>
                <w:rFonts w:asciiTheme="majorEastAsia" w:eastAsiaTheme="majorEastAsia" w:hAnsiTheme="majorEastAsia" w:hint="eastAsia"/>
                <w:sz w:val="24"/>
              </w:rPr>
              <w:t>；</w:t>
            </w:r>
          </w:p>
          <w:p w:rsidR="00946967" w:rsidRPr="00CD7C7D" w:rsidRDefault="00913142" w:rsidP="005433FB">
            <w:pPr>
              <w:adjustRightInd w:val="0"/>
              <w:snapToGrid w:val="0"/>
              <w:spacing w:line="400" w:lineRule="exact"/>
              <w:jc w:val="left"/>
              <w:rPr>
                <w:rFonts w:asciiTheme="majorEastAsia" w:eastAsiaTheme="majorEastAsia" w:hAnsiTheme="majorEastAsia"/>
                <w:sz w:val="24"/>
              </w:rPr>
            </w:pPr>
            <w:r w:rsidRPr="00CD7C7D">
              <w:rPr>
                <w:rFonts w:asciiTheme="majorEastAsia" w:eastAsiaTheme="majorEastAsia" w:hAnsiTheme="majorEastAsia" w:hint="eastAsia"/>
                <w:sz w:val="24"/>
              </w:rPr>
              <w:t>5</w:t>
            </w:r>
            <w:r w:rsidR="002C71DA">
              <w:rPr>
                <w:rFonts w:asciiTheme="majorEastAsia" w:eastAsiaTheme="majorEastAsia" w:hAnsiTheme="majorEastAsia" w:hint="eastAsia"/>
                <w:sz w:val="24"/>
              </w:rPr>
              <w:t>.</w:t>
            </w:r>
            <w:r w:rsidRPr="00CD7C7D">
              <w:rPr>
                <w:rFonts w:asciiTheme="majorEastAsia" w:eastAsiaTheme="majorEastAsia" w:hAnsiTheme="majorEastAsia" w:hint="eastAsia"/>
                <w:sz w:val="24"/>
              </w:rPr>
              <w:t>参与项目主要人员获得档案上岗培训合格证书的得一个</w:t>
            </w:r>
            <w:r w:rsidR="008406DF">
              <w:rPr>
                <w:rFonts w:asciiTheme="majorEastAsia" w:eastAsiaTheme="majorEastAsia" w:hAnsiTheme="majorEastAsia" w:hint="eastAsia"/>
                <w:sz w:val="24"/>
              </w:rPr>
              <w:t>1</w:t>
            </w:r>
            <w:r w:rsidRPr="00CD7C7D">
              <w:rPr>
                <w:rFonts w:asciiTheme="majorEastAsia" w:eastAsiaTheme="majorEastAsia" w:hAnsiTheme="majorEastAsia" w:hint="eastAsia"/>
                <w:sz w:val="24"/>
              </w:rPr>
              <w:t>分，最多</w:t>
            </w:r>
            <w:r w:rsidR="008406DF">
              <w:rPr>
                <w:rFonts w:asciiTheme="majorEastAsia" w:eastAsiaTheme="majorEastAsia" w:hAnsiTheme="majorEastAsia" w:hint="eastAsia"/>
                <w:sz w:val="24"/>
              </w:rPr>
              <w:t>6</w:t>
            </w:r>
            <w:r w:rsidRPr="00CD7C7D">
              <w:rPr>
                <w:rFonts w:asciiTheme="majorEastAsia" w:eastAsiaTheme="majorEastAsia" w:hAnsiTheme="majorEastAsia" w:hint="eastAsia"/>
                <w:sz w:val="24"/>
              </w:rPr>
              <w:t>分</w:t>
            </w:r>
            <w:r w:rsidR="005433FB">
              <w:rPr>
                <w:rFonts w:asciiTheme="majorEastAsia" w:eastAsiaTheme="majorEastAsia" w:hAnsiTheme="majorEastAsia" w:hint="eastAsia"/>
                <w:sz w:val="24"/>
              </w:rPr>
              <w:t>。</w:t>
            </w:r>
          </w:p>
        </w:tc>
      </w:tr>
      <w:tr w:rsidR="00CC3430" w:rsidRPr="00CD7C7D">
        <w:trPr>
          <w:trHeight w:val="1044"/>
          <w:jc w:val="center"/>
        </w:trPr>
        <w:tc>
          <w:tcPr>
            <w:tcW w:w="704" w:type="dxa"/>
            <w:vAlign w:val="center"/>
          </w:tcPr>
          <w:p w:rsidR="00CC3430" w:rsidRPr="00CD7C7D" w:rsidRDefault="00CC3430"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lastRenderedPageBreak/>
              <w:t>4</w:t>
            </w:r>
          </w:p>
        </w:tc>
        <w:tc>
          <w:tcPr>
            <w:tcW w:w="1418" w:type="dxa"/>
            <w:vAlign w:val="center"/>
          </w:tcPr>
          <w:p w:rsidR="00CC3430" w:rsidRPr="00CD7C7D" w:rsidRDefault="00CC3430" w:rsidP="00913142">
            <w:pPr>
              <w:snapToGrid w:val="0"/>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服务方案与措施</w:t>
            </w:r>
          </w:p>
        </w:tc>
        <w:tc>
          <w:tcPr>
            <w:tcW w:w="850" w:type="dxa"/>
            <w:vAlign w:val="center"/>
          </w:tcPr>
          <w:p w:rsidR="00CC3430" w:rsidRPr="00CD7C7D" w:rsidRDefault="00E30FF1" w:rsidP="00913142">
            <w:pPr>
              <w:snapToGrid w:val="0"/>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2</w:t>
            </w:r>
            <w:r w:rsidR="00CC3430">
              <w:rPr>
                <w:rFonts w:asciiTheme="majorEastAsia" w:eastAsiaTheme="majorEastAsia" w:hAnsiTheme="majorEastAsia" w:hint="eastAsia"/>
                <w:sz w:val="24"/>
              </w:rPr>
              <w:t>0</w:t>
            </w:r>
          </w:p>
        </w:tc>
        <w:tc>
          <w:tcPr>
            <w:tcW w:w="6521" w:type="dxa"/>
            <w:vAlign w:val="center"/>
          </w:tcPr>
          <w:p w:rsidR="00CC3430" w:rsidRPr="00CD7C7D" w:rsidRDefault="00CC3430" w:rsidP="001312F3">
            <w:pPr>
              <w:adjustRightInd w:val="0"/>
              <w:snapToGrid w:val="0"/>
              <w:spacing w:line="400" w:lineRule="exact"/>
              <w:jc w:val="left"/>
              <w:rPr>
                <w:rFonts w:asciiTheme="majorEastAsia" w:eastAsiaTheme="majorEastAsia" w:hAnsiTheme="majorEastAsia"/>
                <w:sz w:val="24"/>
              </w:rPr>
            </w:pPr>
            <w:r w:rsidRPr="00CC3430">
              <w:rPr>
                <w:rFonts w:asciiTheme="majorEastAsia" w:eastAsiaTheme="majorEastAsia" w:hAnsiTheme="majorEastAsia" w:hint="eastAsia"/>
                <w:sz w:val="24"/>
              </w:rPr>
              <w:t>服务方案合理、有效、切实可行；</w:t>
            </w:r>
            <w:r w:rsidR="001312F3" w:rsidRPr="00CD7C7D">
              <w:rPr>
                <w:rFonts w:asciiTheme="majorEastAsia" w:eastAsiaTheme="majorEastAsia" w:hAnsiTheme="majorEastAsia" w:cs="宋体" w:hint="eastAsia"/>
                <w:sz w:val="24"/>
              </w:rPr>
              <w:t>档案加工作业流程</w:t>
            </w:r>
            <w:r w:rsidRPr="00CC3430">
              <w:rPr>
                <w:rFonts w:asciiTheme="majorEastAsia" w:eastAsiaTheme="majorEastAsia" w:hAnsiTheme="majorEastAsia" w:hint="eastAsia"/>
                <w:sz w:val="24"/>
              </w:rPr>
              <w:t>科学、合理、规范</w:t>
            </w:r>
            <w:r w:rsidR="001312F3">
              <w:rPr>
                <w:rFonts w:asciiTheme="majorEastAsia" w:eastAsiaTheme="majorEastAsia" w:hAnsiTheme="majorEastAsia" w:hint="eastAsia"/>
                <w:sz w:val="24"/>
              </w:rPr>
              <w:t>，</w:t>
            </w:r>
            <w:r w:rsidR="001312F3" w:rsidRPr="00CD7C7D">
              <w:rPr>
                <w:rFonts w:asciiTheme="majorEastAsia" w:eastAsiaTheme="majorEastAsia" w:hAnsiTheme="majorEastAsia" w:cs="宋体" w:hint="eastAsia"/>
                <w:sz w:val="24"/>
              </w:rPr>
              <w:t>图像处理方法</w:t>
            </w:r>
            <w:r w:rsidR="001312F3">
              <w:rPr>
                <w:rFonts w:asciiTheme="majorEastAsia" w:eastAsiaTheme="majorEastAsia" w:hAnsiTheme="majorEastAsia" w:cs="宋体" w:hint="eastAsia"/>
                <w:sz w:val="24"/>
              </w:rPr>
              <w:t>科学，处理后的图像符合国家标准等</w:t>
            </w:r>
            <w:r>
              <w:rPr>
                <w:rFonts w:asciiTheme="majorEastAsia" w:eastAsiaTheme="majorEastAsia" w:hAnsiTheme="majorEastAsia" w:hint="eastAsia"/>
                <w:sz w:val="24"/>
              </w:rPr>
              <w:t>。</w:t>
            </w:r>
            <w:r w:rsidR="00E30FF1">
              <w:rPr>
                <w:rFonts w:asciiTheme="majorEastAsia" w:eastAsiaTheme="majorEastAsia" w:hAnsiTheme="majorEastAsia" w:hint="eastAsia"/>
                <w:sz w:val="24"/>
              </w:rPr>
              <w:t>10</w:t>
            </w:r>
            <w:r>
              <w:rPr>
                <w:rFonts w:asciiTheme="majorEastAsia" w:eastAsiaTheme="majorEastAsia" w:hAnsiTheme="majorEastAsia" w:hint="eastAsia"/>
                <w:sz w:val="24"/>
              </w:rPr>
              <w:t>-</w:t>
            </w:r>
            <w:r w:rsidR="00E30FF1">
              <w:rPr>
                <w:rFonts w:asciiTheme="majorEastAsia" w:eastAsiaTheme="majorEastAsia" w:hAnsiTheme="majorEastAsia" w:hint="eastAsia"/>
                <w:sz w:val="24"/>
              </w:rPr>
              <w:t>2</w:t>
            </w:r>
            <w:r>
              <w:rPr>
                <w:rFonts w:asciiTheme="majorEastAsia" w:eastAsiaTheme="majorEastAsia" w:hAnsiTheme="majorEastAsia" w:hint="eastAsia"/>
                <w:sz w:val="24"/>
              </w:rPr>
              <w:t>0分</w:t>
            </w:r>
            <w:r w:rsidR="00E30FF1">
              <w:rPr>
                <w:rFonts w:asciiTheme="majorEastAsia" w:eastAsiaTheme="majorEastAsia" w:hAnsiTheme="majorEastAsia" w:hint="eastAsia"/>
                <w:sz w:val="24"/>
              </w:rPr>
              <w:t>。</w:t>
            </w:r>
          </w:p>
        </w:tc>
      </w:tr>
      <w:tr w:rsidR="00946967" w:rsidRPr="00CD7C7D">
        <w:trPr>
          <w:trHeight w:val="1044"/>
          <w:jc w:val="center"/>
        </w:trPr>
        <w:tc>
          <w:tcPr>
            <w:tcW w:w="704" w:type="dxa"/>
            <w:vAlign w:val="center"/>
          </w:tcPr>
          <w:p w:rsidR="00946967" w:rsidRPr="00CD7C7D" w:rsidRDefault="00F00836"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5</w:t>
            </w:r>
          </w:p>
        </w:tc>
        <w:tc>
          <w:tcPr>
            <w:tcW w:w="1418"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质量保证</w:t>
            </w:r>
          </w:p>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及售后服务</w:t>
            </w:r>
          </w:p>
        </w:tc>
        <w:tc>
          <w:tcPr>
            <w:tcW w:w="850" w:type="dxa"/>
            <w:vAlign w:val="center"/>
          </w:tcPr>
          <w:p w:rsidR="00946967" w:rsidRPr="00CD7C7D" w:rsidRDefault="001312F3" w:rsidP="00913142">
            <w:pPr>
              <w:snapToGrid w:val="0"/>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1</w:t>
            </w:r>
            <w:r w:rsidR="00913142" w:rsidRPr="00CD7C7D">
              <w:rPr>
                <w:rFonts w:asciiTheme="majorEastAsia" w:eastAsiaTheme="majorEastAsia" w:hAnsiTheme="majorEastAsia" w:hint="eastAsia"/>
                <w:sz w:val="24"/>
              </w:rPr>
              <w:t>0</w:t>
            </w:r>
          </w:p>
        </w:tc>
        <w:tc>
          <w:tcPr>
            <w:tcW w:w="6521" w:type="dxa"/>
            <w:vAlign w:val="center"/>
          </w:tcPr>
          <w:p w:rsidR="00946967" w:rsidRPr="00CD7C7D" w:rsidRDefault="002C1310" w:rsidP="0064092C">
            <w:pPr>
              <w:adjustRightInd w:val="0"/>
              <w:snapToGrid w:val="0"/>
              <w:spacing w:line="400" w:lineRule="exact"/>
              <w:jc w:val="left"/>
              <w:rPr>
                <w:rFonts w:asciiTheme="majorEastAsia" w:eastAsiaTheme="majorEastAsia" w:hAnsiTheme="majorEastAsia"/>
                <w:sz w:val="24"/>
              </w:rPr>
            </w:pPr>
            <w:r>
              <w:rPr>
                <w:rFonts w:asciiTheme="majorEastAsia" w:eastAsiaTheme="majorEastAsia" w:hAnsiTheme="majorEastAsia" w:hint="eastAsia"/>
                <w:sz w:val="24"/>
              </w:rPr>
              <w:t>能够严格按照</w:t>
            </w:r>
            <w:r w:rsidR="00913142" w:rsidRPr="00CD7C7D">
              <w:rPr>
                <w:rFonts w:asciiTheme="majorEastAsia" w:eastAsiaTheme="majorEastAsia" w:hAnsiTheme="majorEastAsia"/>
                <w:sz w:val="24"/>
              </w:rPr>
              <w:t>本招标文件技术质量要求</w:t>
            </w:r>
            <w:r>
              <w:rPr>
                <w:rFonts w:asciiTheme="majorEastAsia" w:eastAsiaTheme="majorEastAsia" w:hAnsiTheme="majorEastAsia" w:hint="eastAsia"/>
                <w:sz w:val="24"/>
              </w:rPr>
              <w:t>执行，</w:t>
            </w:r>
            <w:r w:rsidR="001312F3">
              <w:rPr>
                <w:rFonts w:asciiTheme="majorEastAsia" w:eastAsiaTheme="majorEastAsia" w:hAnsiTheme="majorEastAsia" w:hint="eastAsia"/>
                <w:sz w:val="24"/>
              </w:rPr>
              <w:t>有明确的</w:t>
            </w:r>
            <w:r w:rsidR="001312F3" w:rsidRPr="00CD7C7D">
              <w:rPr>
                <w:rFonts w:asciiTheme="majorEastAsia" w:eastAsiaTheme="majorEastAsia" w:hAnsiTheme="majorEastAsia" w:cs="宋体" w:hint="eastAsia"/>
                <w:sz w:val="24"/>
              </w:rPr>
              <w:t>质量控制及差错防范措施</w:t>
            </w:r>
            <w:r w:rsidR="001312F3">
              <w:rPr>
                <w:rFonts w:asciiTheme="majorEastAsia" w:eastAsiaTheme="majorEastAsia" w:hAnsiTheme="majorEastAsia" w:hint="eastAsia"/>
                <w:sz w:val="24"/>
              </w:rPr>
              <w:t>；</w:t>
            </w:r>
            <w:r w:rsidRPr="002C1310">
              <w:rPr>
                <w:rFonts w:asciiTheme="majorEastAsia" w:eastAsiaTheme="majorEastAsia" w:hAnsiTheme="majorEastAsia" w:hint="eastAsia"/>
                <w:sz w:val="24"/>
              </w:rPr>
              <w:t>售后服务措施</w:t>
            </w:r>
            <w:r>
              <w:rPr>
                <w:rFonts w:asciiTheme="majorEastAsia" w:eastAsiaTheme="majorEastAsia" w:hAnsiTheme="majorEastAsia" w:hint="eastAsia"/>
                <w:sz w:val="24"/>
              </w:rPr>
              <w:t>得当</w:t>
            </w:r>
            <w:r w:rsidRPr="002C1310">
              <w:rPr>
                <w:rFonts w:asciiTheme="majorEastAsia" w:eastAsiaTheme="majorEastAsia" w:hAnsiTheme="majorEastAsia" w:hint="eastAsia"/>
                <w:sz w:val="24"/>
              </w:rPr>
              <w:t>、服务能力</w:t>
            </w:r>
            <w:r>
              <w:rPr>
                <w:rFonts w:asciiTheme="majorEastAsia" w:eastAsiaTheme="majorEastAsia" w:hAnsiTheme="majorEastAsia" w:hint="eastAsia"/>
                <w:sz w:val="24"/>
              </w:rPr>
              <w:t>强</w:t>
            </w:r>
            <w:r w:rsidRPr="002C1310">
              <w:rPr>
                <w:rFonts w:asciiTheme="majorEastAsia" w:eastAsiaTheme="majorEastAsia" w:hAnsiTheme="majorEastAsia" w:hint="eastAsia"/>
                <w:sz w:val="24"/>
              </w:rPr>
              <w:t>、服务水平</w:t>
            </w:r>
            <w:r>
              <w:rPr>
                <w:rFonts w:asciiTheme="majorEastAsia" w:eastAsiaTheme="majorEastAsia" w:hAnsiTheme="majorEastAsia" w:hint="eastAsia"/>
                <w:sz w:val="24"/>
              </w:rPr>
              <w:t>高等。</w:t>
            </w:r>
            <w:r w:rsidR="0064092C">
              <w:rPr>
                <w:rFonts w:asciiTheme="majorEastAsia" w:eastAsiaTheme="majorEastAsia" w:hAnsiTheme="majorEastAsia" w:hint="eastAsia"/>
                <w:sz w:val="24"/>
              </w:rPr>
              <w:t>5</w:t>
            </w:r>
            <w:r>
              <w:rPr>
                <w:rFonts w:asciiTheme="majorEastAsia" w:eastAsiaTheme="majorEastAsia" w:hAnsiTheme="majorEastAsia" w:hint="eastAsia"/>
                <w:sz w:val="24"/>
              </w:rPr>
              <w:t>-</w:t>
            </w:r>
            <w:r w:rsidR="0064092C">
              <w:rPr>
                <w:rFonts w:asciiTheme="majorEastAsia" w:eastAsiaTheme="majorEastAsia" w:hAnsiTheme="majorEastAsia" w:hint="eastAsia"/>
                <w:sz w:val="24"/>
              </w:rPr>
              <w:t>10</w:t>
            </w:r>
            <w:r>
              <w:rPr>
                <w:rFonts w:asciiTheme="majorEastAsia" w:eastAsiaTheme="majorEastAsia" w:hAnsiTheme="majorEastAsia" w:hint="eastAsia"/>
                <w:sz w:val="24"/>
              </w:rPr>
              <w:t>分。</w:t>
            </w:r>
          </w:p>
        </w:tc>
      </w:tr>
      <w:tr w:rsidR="001312F3" w:rsidRPr="00CD7C7D">
        <w:trPr>
          <w:trHeight w:val="1044"/>
          <w:jc w:val="center"/>
        </w:trPr>
        <w:tc>
          <w:tcPr>
            <w:tcW w:w="704" w:type="dxa"/>
            <w:vAlign w:val="center"/>
          </w:tcPr>
          <w:p w:rsidR="001312F3" w:rsidRPr="00CD7C7D" w:rsidRDefault="001312F3" w:rsidP="00913142">
            <w:pPr>
              <w:snapToGrid w:val="0"/>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6</w:t>
            </w:r>
          </w:p>
        </w:tc>
        <w:tc>
          <w:tcPr>
            <w:tcW w:w="1418" w:type="dxa"/>
            <w:vAlign w:val="center"/>
          </w:tcPr>
          <w:p w:rsidR="001312F3" w:rsidRPr="00CD7C7D" w:rsidRDefault="001312F3"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cs="宋体" w:hint="eastAsia"/>
                <w:sz w:val="24"/>
              </w:rPr>
              <w:t>设备及人员配置</w:t>
            </w:r>
          </w:p>
        </w:tc>
        <w:tc>
          <w:tcPr>
            <w:tcW w:w="850" w:type="dxa"/>
            <w:vAlign w:val="center"/>
          </w:tcPr>
          <w:p w:rsidR="001312F3" w:rsidRPr="00CD7C7D" w:rsidRDefault="001312F3" w:rsidP="00913142">
            <w:pPr>
              <w:snapToGrid w:val="0"/>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10</w:t>
            </w:r>
          </w:p>
        </w:tc>
        <w:tc>
          <w:tcPr>
            <w:tcW w:w="6521" w:type="dxa"/>
            <w:vAlign w:val="center"/>
          </w:tcPr>
          <w:p w:rsidR="001312F3" w:rsidRPr="001312F3" w:rsidRDefault="001312F3" w:rsidP="0064092C">
            <w:pPr>
              <w:adjustRightInd w:val="0"/>
              <w:snapToGrid w:val="0"/>
              <w:spacing w:line="400" w:lineRule="exact"/>
              <w:jc w:val="left"/>
              <w:rPr>
                <w:rFonts w:asciiTheme="majorEastAsia" w:eastAsiaTheme="majorEastAsia" w:hAnsiTheme="majorEastAsia"/>
                <w:sz w:val="24"/>
              </w:rPr>
            </w:pPr>
            <w:r w:rsidRPr="001312F3">
              <w:rPr>
                <w:rFonts w:asciiTheme="majorEastAsia" w:eastAsiaTheme="majorEastAsia" w:hAnsiTheme="majorEastAsia" w:cs="宋体" w:hint="eastAsia"/>
                <w:sz w:val="24"/>
              </w:rPr>
              <w:t>人员安排科学合理，拟投入的设备配置齐全，</w:t>
            </w:r>
            <w:r w:rsidR="0064092C">
              <w:rPr>
                <w:rFonts w:asciiTheme="majorEastAsia" w:eastAsiaTheme="majorEastAsia" w:hAnsiTheme="majorEastAsia" w:cs="宋体" w:hint="eastAsia"/>
                <w:sz w:val="24"/>
              </w:rPr>
              <w:t>能够满足本项目的实际需求</w:t>
            </w:r>
            <w:r w:rsidRPr="001312F3">
              <w:rPr>
                <w:rFonts w:asciiTheme="majorEastAsia" w:eastAsiaTheme="majorEastAsia" w:hAnsiTheme="majorEastAsia" w:cs="宋体" w:hint="eastAsia"/>
                <w:sz w:val="24"/>
              </w:rPr>
              <w:t>。</w:t>
            </w:r>
            <w:r w:rsidR="0064092C">
              <w:rPr>
                <w:rFonts w:asciiTheme="majorEastAsia" w:eastAsiaTheme="majorEastAsia" w:hAnsiTheme="majorEastAsia" w:cs="宋体" w:hint="eastAsia"/>
                <w:sz w:val="24"/>
              </w:rPr>
              <w:t>5-10</w:t>
            </w:r>
            <w:r w:rsidRPr="001312F3">
              <w:rPr>
                <w:rFonts w:asciiTheme="majorEastAsia" w:eastAsiaTheme="majorEastAsia" w:hAnsiTheme="majorEastAsia" w:cs="宋体" w:hint="eastAsia"/>
                <w:sz w:val="24"/>
              </w:rPr>
              <w:t>。</w:t>
            </w:r>
          </w:p>
        </w:tc>
      </w:tr>
    </w:tbl>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3．本招标文件未述及事宜，由评委会根据招标事项的总体客观要求现场确定；评标结束后，现场公布评标结果，并进行公示。</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4．在评标过程中，评标委员会有权要求投标单位对投标文件进行澄清，澄清不应超出投标文件的范围，不得改变其实质性内容，无法澄清或不澄清者，以有利于招标方为原则。</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5．废标</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（1）投标人资格不符合招标文件规定要求的；</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（2）投标文件未按招标文件规定盖章或签字的；</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（3）投标文件逾期送达的；</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（4）未按招标文件规定的格式填写，内容不全或关键字迹模糊、难以辨认的；</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（5）投标文件不符合招标文件实质性内容的；</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（6）投标文件中的投标报价不明确或报价未根据招标文件要求编制；</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（7）</w:t>
      </w:r>
      <w:r w:rsidR="008A262F">
        <w:rPr>
          <w:rFonts w:asciiTheme="majorEastAsia" w:eastAsiaTheme="majorEastAsia" w:hAnsiTheme="majorEastAsia" w:cs="宋体" w:hint="eastAsia"/>
          <w:sz w:val="24"/>
        </w:rPr>
        <w:t>满足《政府采购法》中的</w:t>
      </w:r>
      <w:proofErr w:type="gramStart"/>
      <w:r w:rsidR="008A262F">
        <w:rPr>
          <w:rFonts w:asciiTheme="majorEastAsia" w:eastAsiaTheme="majorEastAsia" w:hAnsiTheme="majorEastAsia" w:cs="宋体" w:hint="eastAsia"/>
          <w:sz w:val="24"/>
        </w:rPr>
        <w:t>其它废标条款</w:t>
      </w:r>
      <w:proofErr w:type="gramEnd"/>
      <w:r w:rsidRPr="00CD7C7D">
        <w:rPr>
          <w:rFonts w:asciiTheme="majorEastAsia" w:eastAsiaTheme="majorEastAsia" w:hAnsiTheme="majorEastAsia" w:cs="宋体" w:hint="eastAsia"/>
          <w:sz w:val="24"/>
        </w:rPr>
        <w:t>。</w:t>
      </w:r>
    </w:p>
    <w:p w:rsidR="00946967" w:rsidRPr="00CD7C7D" w:rsidRDefault="00913142" w:rsidP="00913142">
      <w:pPr>
        <w:shd w:val="clear" w:color="auto" w:fill="FFFFFF"/>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6．中标通知、合同的签订</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（1）在确定中标人后，招标人将以书面形式通知确定的中标人。</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（2）招标人同时在江苏师范大学招标网（http://ztbb.jsnu.edu.cn）发布中标公告。招标人对未中标的投标人不做未中标原因的解释。</w:t>
      </w:r>
    </w:p>
    <w:p w:rsidR="00946967" w:rsidRPr="00CD7C7D" w:rsidRDefault="00913142" w:rsidP="00913142">
      <w:pPr>
        <w:adjustRightInd w:val="0"/>
        <w:snapToGrid w:val="0"/>
        <w:spacing w:line="400" w:lineRule="exact"/>
        <w:ind w:firstLineChars="235" w:firstLine="566"/>
        <w:rPr>
          <w:rFonts w:asciiTheme="majorEastAsia" w:eastAsiaTheme="majorEastAsia" w:hAnsiTheme="majorEastAsia"/>
          <w:b/>
          <w:bCs/>
          <w:sz w:val="24"/>
        </w:rPr>
      </w:pPr>
      <w:r w:rsidRPr="00CD7C7D">
        <w:rPr>
          <w:rFonts w:asciiTheme="majorEastAsia" w:eastAsiaTheme="majorEastAsia" w:hAnsiTheme="majorEastAsia" w:hint="eastAsia"/>
          <w:b/>
          <w:bCs/>
          <w:sz w:val="24"/>
        </w:rPr>
        <w:t>八、合同签订</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1．中标人应按招标人规定的时间、地点，与我校招标人签订中标服务合同。中标人不得再与招标人签署订立背离合同实质性内容的其它协议或声明，否则按投标后撤回投标处理。</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2．中标人应按照招标文件、投标文件及评审过程中有关的澄清说明或补正文件的内容与招标人签订合同。</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3．签订合同后，中标人不得转包，否则将被视为中标后撤回投标处理。</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lastRenderedPageBreak/>
        <w:t>4．不按约定签订或履行合同，给对方造成损失的，应承担相应赔偿责任。</w:t>
      </w:r>
    </w:p>
    <w:p w:rsidR="00946967" w:rsidRPr="00CD7C7D" w:rsidRDefault="00913142" w:rsidP="00913142">
      <w:pPr>
        <w:adjustRightInd w:val="0"/>
        <w:snapToGrid w:val="0"/>
        <w:spacing w:line="400" w:lineRule="exact"/>
        <w:ind w:firstLineChars="235" w:firstLine="566"/>
        <w:rPr>
          <w:rFonts w:asciiTheme="majorEastAsia" w:eastAsiaTheme="majorEastAsia" w:hAnsiTheme="majorEastAsia"/>
          <w:b/>
          <w:bCs/>
          <w:sz w:val="24"/>
        </w:rPr>
      </w:pPr>
      <w:r w:rsidRPr="00CD7C7D">
        <w:rPr>
          <w:rFonts w:asciiTheme="majorEastAsia" w:eastAsiaTheme="majorEastAsia" w:hAnsiTheme="majorEastAsia" w:hint="eastAsia"/>
          <w:b/>
          <w:bCs/>
          <w:sz w:val="24"/>
        </w:rPr>
        <w:t>九、询问和质疑</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1．投标人可询标。</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招标程序受《中华人民共和国政府采购法》和相关法律法规的约束，并受到严格的内部监察，以确保授予合同过程的公平公正。如果投标人认为其投标未获公平评审或采购文件、采购过程和中标结果使自己的合法权益受到损害，可以在知道或者应知其权益受到损害之日起7个工作日内，以书面形式向招标人或招标人进行质疑并要求答复。</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招标人将在收到书面质疑后7个工作日内审查质疑事项，做出答复或相关处理决定，并以书面形式通知质疑投标人和其他有关投标人，但答复的内容不涉及商业秘密。如果质疑涉及采购制度或程序，将被转交上一级部门审查。</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4．质疑投标人对招标人或招标人的答复不满意，或招标人未在规定的时间内做出答复的，可以在答复期满后15个工作日内向我校有关监督部门获其他监督部门投诉。</w:t>
      </w:r>
    </w:p>
    <w:p w:rsidR="00946967" w:rsidRPr="00CD7C7D" w:rsidRDefault="00913142" w:rsidP="00913142">
      <w:pPr>
        <w:adjustRightInd w:val="0"/>
        <w:snapToGrid w:val="0"/>
        <w:spacing w:line="400" w:lineRule="exact"/>
        <w:ind w:firstLineChars="235" w:firstLine="566"/>
        <w:rPr>
          <w:rFonts w:asciiTheme="majorEastAsia" w:eastAsiaTheme="majorEastAsia" w:hAnsiTheme="majorEastAsia"/>
          <w:b/>
          <w:bCs/>
          <w:sz w:val="24"/>
        </w:rPr>
      </w:pPr>
      <w:r w:rsidRPr="00CD7C7D">
        <w:rPr>
          <w:rFonts w:asciiTheme="majorEastAsia" w:eastAsiaTheme="majorEastAsia" w:hAnsiTheme="majorEastAsia" w:hint="eastAsia"/>
          <w:b/>
          <w:bCs/>
          <w:sz w:val="24"/>
        </w:rPr>
        <w:t>十、保密和披露</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1．招标人有权将投标人提供的所有资料向其他政府部门或有关的非政府机构负责评审本项目的人员或与评审有关的人员披露。</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2．招标人有权在认为适当时，或在任何第三人提出要求（书面或其他方式）时，无须事先征求中标人同意而披露关于已订立合同的资料、中标人的名称、地址及合同条款等。</w:t>
      </w:r>
    </w:p>
    <w:p w:rsidR="00946967" w:rsidRPr="00CD7C7D" w:rsidRDefault="00946967" w:rsidP="007F7E25">
      <w:pPr>
        <w:snapToGrid w:val="0"/>
        <w:spacing w:beforeLines="50" w:before="120" w:afterLines="50" w:after="120" w:line="400" w:lineRule="exact"/>
        <w:ind w:firstLineChars="146" w:firstLine="352"/>
        <w:rPr>
          <w:rFonts w:asciiTheme="majorEastAsia" w:eastAsiaTheme="majorEastAsia" w:hAnsiTheme="majorEastAsia"/>
          <w:b/>
          <w:bCs/>
          <w:sz w:val="24"/>
        </w:rPr>
      </w:pPr>
    </w:p>
    <w:p w:rsidR="00946967" w:rsidRPr="00CD7C7D" w:rsidRDefault="00913142" w:rsidP="007F7E25">
      <w:pPr>
        <w:adjustRightInd w:val="0"/>
        <w:snapToGrid w:val="0"/>
        <w:spacing w:beforeLines="50" w:before="120" w:afterLines="50" w:after="120"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第二部分  项目概况及服务要求</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b/>
          <w:bCs/>
          <w:sz w:val="24"/>
        </w:rPr>
      </w:pPr>
      <w:r w:rsidRPr="00CD7C7D">
        <w:rPr>
          <w:rFonts w:asciiTheme="majorEastAsia" w:eastAsiaTheme="majorEastAsia" w:hAnsiTheme="majorEastAsia" w:hint="eastAsia"/>
          <w:b/>
          <w:bCs/>
          <w:sz w:val="24"/>
        </w:rPr>
        <w:t>一、项目概况</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sz w:val="24"/>
        </w:rPr>
      </w:pPr>
      <w:r w:rsidRPr="00CD7C7D">
        <w:rPr>
          <w:rFonts w:asciiTheme="majorEastAsia" w:eastAsiaTheme="majorEastAsia" w:hAnsiTheme="majorEastAsia" w:cs="宋体" w:hint="eastAsia"/>
          <w:kern w:val="0"/>
          <w:sz w:val="24"/>
        </w:rPr>
        <w:t>江苏师范大学档案馆将进行馆藏档案的数字化加工，预计有档案约 50万页，其中学籍档案35万页，文书档案15万页（具体结算页数以实际页数计算），一期项目计划</w:t>
      </w:r>
      <w:r w:rsidRPr="00CD7C7D">
        <w:rPr>
          <w:rFonts w:asciiTheme="majorEastAsia" w:eastAsiaTheme="majorEastAsia" w:hAnsiTheme="majorEastAsia" w:cs="宋体" w:hint="eastAsia"/>
          <w:kern w:val="0"/>
          <w:sz w:val="24"/>
          <w:u w:val="single"/>
        </w:rPr>
        <w:t xml:space="preserve">  2017  </w:t>
      </w:r>
      <w:r w:rsidRPr="00CD7C7D">
        <w:rPr>
          <w:rFonts w:asciiTheme="majorEastAsia" w:eastAsiaTheme="majorEastAsia" w:hAnsiTheme="majorEastAsia" w:cs="宋体" w:hint="eastAsia"/>
          <w:kern w:val="0"/>
          <w:sz w:val="24"/>
        </w:rPr>
        <w:t>年</w:t>
      </w:r>
      <w:r w:rsidRPr="00CD7C7D">
        <w:rPr>
          <w:rFonts w:asciiTheme="majorEastAsia" w:eastAsiaTheme="majorEastAsia" w:hAnsiTheme="majorEastAsia" w:cs="宋体" w:hint="eastAsia"/>
          <w:kern w:val="0"/>
          <w:sz w:val="24"/>
          <w:u w:val="single"/>
        </w:rPr>
        <w:t xml:space="preserve">  12 </w:t>
      </w:r>
      <w:r w:rsidRPr="00CD7C7D">
        <w:rPr>
          <w:rFonts w:asciiTheme="majorEastAsia" w:eastAsiaTheme="majorEastAsia" w:hAnsiTheme="majorEastAsia" w:cs="宋体" w:hint="eastAsia"/>
          <w:kern w:val="0"/>
          <w:sz w:val="24"/>
        </w:rPr>
        <w:t>月</w:t>
      </w:r>
      <w:r w:rsidRPr="00CD7C7D">
        <w:rPr>
          <w:rFonts w:asciiTheme="majorEastAsia" w:eastAsiaTheme="majorEastAsia" w:hAnsiTheme="majorEastAsia" w:cs="宋体" w:hint="eastAsia"/>
          <w:kern w:val="0"/>
          <w:sz w:val="24"/>
          <w:u w:val="single"/>
        </w:rPr>
        <w:t xml:space="preserve">  31 </w:t>
      </w:r>
      <w:r w:rsidRPr="00CD7C7D">
        <w:rPr>
          <w:rFonts w:asciiTheme="majorEastAsia" w:eastAsiaTheme="majorEastAsia" w:hAnsiTheme="majorEastAsia" w:cs="宋体" w:hint="eastAsia"/>
          <w:kern w:val="0"/>
          <w:sz w:val="24"/>
        </w:rPr>
        <w:t>日之前完成。</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b/>
          <w:bCs/>
          <w:sz w:val="24"/>
        </w:rPr>
      </w:pPr>
      <w:r w:rsidRPr="00CD7C7D">
        <w:rPr>
          <w:rFonts w:asciiTheme="majorEastAsia" w:eastAsiaTheme="majorEastAsia" w:hAnsiTheme="majorEastAsia" w:hint="eastAsia"/>
          <w:b/>
          <w:bCs/>
          <w:sz w:val="24"/>
        </w:rPr>
        <w:t>二、项目目的</w:t>
      </w:r>
    </w:p>
    <w:p w:rsidR="00946967" w:rsidRPr="00CD7C7D" w:rsidRDefault="00913142" w:rsidP="00913142">
      <w:pPr>
        <w:shd w:val="clear" w:color="auto" w:fill="FFFFFF"/>
        <w:autoSpaceDE w:val="0"/>
        <w:autoSpaceDN w:val="0"/>
        <w:adjustRightInd w:val="0"/>
        <w:snapToGrid w:val="0"/>
        <w:spacing w:line="400" w:lineRule="exact"/>
        <w:ind w:firstLineChars="200" w:firstLine="480"/>
        <w:rPr>
          <w:rFonts w:asciiTheme="majorEastAsia" w:eastAsiaTheme="majorEastAsia" w:hAnsiTheme="majorEastAsia" w:cs="宋体"/>
          <w:kern w:val="0"/>
          <w:sz w:val="24"/>
        </w:rPr>
      </w:pPr>
      <w:r w:rsidRPr="00CD7C7D">
        <w:rPr>
          <w:rFonts w:asciiTheme="majorEastAsia" w:eastAsiaTheme="majorEastAsia" w:hAnsiTheme="majorEastAsia" w:cs="宋体" w:hint="eastAsia"/>
          <w:kern w:val="0"/>
          <w:sz w:val="24"/>
        </w:rPr>
        <w:t>对江苏师范大学档案馆馆藏</w:t>
      </w:r>
      <w:r w:rsidRPr="00CD7C7D">
        <w:rPr>
          <w:rFonts w:asciiTheme="majorEastAsia" w:eastAsiaTheme="majorEastAsia" w:hAnsiTheme="majorEastAsia" w:cs="宋体" w:hint="eastAsia"/>
          <w:sz w:val="24"/>
        </w:rPr>
        <w:t>档案进行数字化扫描，提高档案信息资源的利用效率</w:t>
      </w:r>
      <w:r w:rsidRPr="00CD7C7D">
        <w:rPr>
          <w:rFonts w:asciiTheme="majorEastAsia" w:eastAsiaTheme="majorEastAsia" w:hAnsiTheme="majorEastAsia" w:cs="宋体" w:hint="eastAsia"/>
          <w:kern w:val="0"/>
          <w:sz w:val="24"/>
        </w:rPr>
        <w:t>。</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b/>
          <w:bCs/>
          <w:sz w:val="24"/>
        </w:rPr>
      </w:pPr>
      <w:r w:rsidRPr="00CD7C7D">
        <w:rPr>
          <w:rFonts w:asciiTheme="majorEastAsia" w:eastAsiaTheme="majorEastAsia" w:hAnsiTheme="majorEastAsia" w:hint="eastAsia"/>
          <w:b/>
          <w:bCs/>
          <w:sz w:val="24"/>
        </w:rPr>
        <w:t>三、项目技术要求</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1．总体要求</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符合国家标准《纸质档案数字化技术规范》。</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2．扫描加工</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⑴启钉、拆分，保证纸张的平整、抚平边角。</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⑵采用最为可靠的扫描设备和扫描方式完成档案扫描，避免纸张褶皱、撕裂、破损等情况的发生。</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⑶如遇到档案纸张质地脆弱，不适合反复拆卷、装订的档案，应采用不拆卷扫描设备和方式进行扫描。</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⑷为更好的展现档案原貌，全部采用彩色扫描，普通文件分辨率为300dpi，图片与基建</w:t>
      </w:r>
      <w:r w:rsidRPr="00CD7C7D">
        <w:rPr>
          <w:rFonts w:asciiTheme="majorEastAsia" w:eastAsiaTheme="majorEastAsia" w:hAnsiTheme="majorEastAsia" w:cs="宋体" w:hint="eastAsia"/>
          <w:sz w:val="24"/>
        </w:rPr>
        <w:lastRenderedPageBreak/>
        <w:t>图纸不低于600dpi。扫描件在存储时压缩率的选择，应以保证扫描的图像清晰可读，且能满足利用纸张需求全幅打印的前提下，尽量减小存储容量为准则。</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⑸扫描时，应根据纸张质地、底色、薄厚程度等因素，设置最佳的扫描明暗度、对比度，保证扫描件打印效果不逊于原件复印效果。</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⑹数字化加工过程需要填写档案交接登记表，详细记录档案交接前后每份文件的起始页号和页数，以确保每份纸质案卷的完整性。</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⑺招标人按批次提供案卷给投标人，以一天的扫描工作量为一批。</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3．扫描图像处理</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扫描后的原始图像需要使用相关的图像处理软件进行优化处理，保证成品图像清晰、端正。根据档案扫描后的具体情况，要进行如下图像处理：</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⑴图像歪斜：采用自动或手动纠偏功能，调整图像角度。图像偏斜度不超过2度，对方向不正确的图像应进行旋转还原，以符合阅读习惯。</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⑵图像脏点、脏斑：对图像页面中出现的影响图像质量的杂质如黑点、黑线、黑框、黑边等应进行去污处理。处理过程中应遵循保持档案原貌的原则。为了节省存储空间，应对图像进行裁边处理，去除多余白边。</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⑶字迹</w:t>
      </w:r>
      <w:proofErr w:type="gramStart"/>
      <w:r w:rsidRPr="00CD7C7D">
        <w:rPr>
          <w:rFonts w:asciiTheme="majorEastAsia" w:eastAsiaTheme="majorEastAsia" w:hAnsiTheme="majorEastAsia" w:cs="宋体" w:hint="eastAsia"/>
          <w:sz w:val="24"/>
        </w:rPr>
        <w:t>洇</w:t>
      </w:r>
      <w:proofErr w:type="gramEnd"/>
      <w:r w:rsidRPr="00CD7C7D">
        <w:rPr>
          <w:rFonts w:asciiTheme="majorEastAsia" w:eastAsiaTheme="majorEastAsia" w:hAnsiTheme="majorEastAsia" w:cs="宋体" w:hint="eastAsia"/>
          <w:sz w:val="24"/>
        </w:rPr>
        <w:t>透：采用字迹锐化的功能，清晰字迹笔画。</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⑷图像深浅不一：采用平衡功能，调整图像深浅一致。</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⑸图像拼接处信息要完整，不能缺少信息。</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⑹将原始JPEG格式的图像文件制作成双层PDF格式（用于全文检索时方便OCR识别）。如果一份文件由多个JPEG格式的图像组成，那么在转成PDF格式时应按照页码顺序组合成一个完整的多页双层PDF文档。投标人最终提供JPEG和双层PDF两种格式数据各一份，并将上述两种格式数据分别刻录成</w:t>
      </w:r>
      <w:proofErr w:type="gramStart"/>
      <w:r w:rsidRPr="00CD7C7D">
        <w:rPr>
          <w:rFonts w:asciiTheme="majorEastAsia" w:eastAsiaTheme="majorEastAsia" w:hAnsiTheme="majorEastAsia" w:cs="宋体" w:hint="eastAsia"/>
          <w:sz w:val="24"/>
        </w:rPr>
        <w:t>档案级</w:t>
      </w:r>
      <w:proofErr w:type="gramEnd"/>
      <w:r w:rsidRPr="00CD7C7D">
        <w:rPr>
          <w:rFonts w:asciiTheme="majorEastAsia" w:eastAsiaTheme="majorEastAsia" w:hAnsiTheme="majorEastAsia" w:cs="宋体" w:hint="eastAsia"/>
          <w:sz w:val="24"/>
        </w:rPr>
        <w:t>光盘，同时将这两种格式的数据存储于移动硬盘，作为项目最终成果，保证图像清晰，详细需求见后“数据备份光盘及移动硬盘要求”。</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4．档案整理、装订</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档案扫描完成后，要进行细致认真的装订。具体要求如下：</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⑴遵循尽可能保持档案原貌的原则。</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⑵档案装订必须采用专业装订线进行装订，不可使用金属装订物；如原始档案中发现金属装订物，应予以剔除。</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⑶档案装订，应遵循“两对齐”要求，即装订线一侧边缘对齐，档案</w:t>
      </w:r>
      <w:proofErr w:type="gramStart"/>
      <w:r w:rsidRPr="00CD7C7D">
        <w:rPr>
          <w:rFonts w:asciiTheme="majorEastAsia" w:eastAsiaTheme="majorEastAsia" w:hAnsiTheme="majorEastAsia" w:cs="宋体" w:hint="eastAsia"/>
          <w:sz w:val="24"/>
        </w:rPr>
        <w:t>内页下边缘</w:t>
      </w:r>
      <w:proofErr w:type="gramEnd"/>
      <w:r w:rsidRPr="00CD7C7D">
        <w:rPr>
          <w:rFonts w:asciiTheme="majorEastAsia" w:eastAsiaTheme="majorEastAsia" w:hAnsiTheme="majorEastAsia" w:cs="宋体" w:hint="eastAsia"/>
          <w:sz w:val="24"/>
        </w:rPr>
        <w:t>对齐。</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5．图像数据挂接</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⑴档案扫描完成后，投标人需要独立将目录数据和扫描数据批量导入和挂接到招标人现有的档案管理系统中。</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⑵在数据库中挂接的文件应是与档号对应一致的双层PDF格式文档。</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⑶确保扫描图像与档案目录100%挂接正确，如目录数据有误，需按照扫描档案实体进行修改，确保扫描成果在招标人所使用的档案管理系统中有效检索和显示。</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6．数据备份光盘及移动硬盘要求</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lastRenderedPageBreak/>
        <w:t>⑴同一卷档案的图像文件必须存放在同一张光盘上，不允许拆分。</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⑵提交原始扫描图像JPEG格式及双层PDF格式数据光盘各1套（清华同方</w:t>
      </w:r>
      <w:proofErr w:type="gramStart"/>
      <w:r w:rsidRPr="00CD7C7D">
        <w:rPr>
          <w:rFonts w:asciiTheme="majorEastAsia" w:eastAsiaTheme="majorEastAsia" w:hAnsiTheme="majorEastAsia" w:cs="宋体" w:hint="eastAsia"/>
          <w:sz w:val="24"/>
        </w:rPr>
        <w:t>档案级</w:t>
      </w:r>
      <w:proofErr w:type="gramEnd"/>
      <w:r w:rsidRPr="00CD7C7D">
        <w:rPr>
          <w:rFonts w:asciiTheme="majorEastAsia" w:eastAsiaTheme="majorEastAsia" w:hAnsiTheme="majorEastAsia" w:cs="宋体" w:hint="eastAsia"/>
          <w:sz w:val="24"/>
        </w:rPr>
        <w:t>光盘），同时提交原始扫描图像JPEG格式及双层PDF格式数据移动硬盘各1套。</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JPEG格式及PDF格式数据光盘、移动硬盘均包括档案卷号及图像清单（Excel格式），档案扫描图像文件和档案目录数据。光盘封面要根据分盘时生成的索引项打印出光盘编号与档案编号对应的光盘标签。</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⑶提交光盘刻录目录表一套，记录光盘号与案卷内容。</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⑷提交移动硬盘存储数据目录表一套，记录案卷内容。</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（三）其他要求</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投标人应具有档案数字化加工必要的专业技术和相应的软硬件设备，确保有稳定、专业的档案数字化扫描加工服务队伍，有从事档案数字化加工服务经验，且能独立完成目录数据和扫描文件与招标人现有的档案管理系统的导入与挂接。</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2．投标人需提出纸张质地状况较差档案扫描的实现方法，确保较薄纸张、破损纸张、底灰较深、字迹较浅等纸张质地状况较差的档案扫描图像清晰，又不损伤档案原件。</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3．投标人根据对本项目的理解，在技术文件中明确提出档案加工作业流程，图像处理方法，设备及人员配置，质量控制及差错防范措施。</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4．投标人必须在投标方案中明确加工场地规划，说明所配备的硬件数量及规格、软件和网络环境。</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5．投标人应按照项目需求提出相应的具体进度计划安排。</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6．投标人必须在投标文件中确定项目主管，说明主要参与人员的职责及任务，并附简历。</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7．投标人必须在投标文件中明确数字化加工现场的安全、保密、人员管理制度。</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8．本次档案数字化项目实施过程中所涉及到的各类计算机、扫描仪辅助设备、所需的系统、软件和光盘等设备和相关耗材，都由中标人提供，招标人只负责提供场地、需数字化处理的档案资料、水电等能源设施。</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9．扫描工作人员食宿自理。</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10．本项目自2017年 7月1 日开始至2017年12 月31日截止。如果项目执行情况良好，可将合同有效期延长至2019年12月31日。具体执行时合同需一年一签，如中标人不能达到招标人的相关技术要求，招标人可终止续签合同。</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11．中标人对于加工的产品出现数字化图片的遗漏或与要求不符，要及时检查纠正并补上，并重新刻录光盘，所产生的费用由中标人负责。</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12．光盘内文件排序必须按照原始纸质文件的次序排放。</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13．中标人对所负责建库的电子影像档案数据质量问题负有终身</w:t>
      </w:r>
      <w:proofErr w:type="gramStart"/>
      <w:r w:rsidRPr="00CD7C7D">
        <w:rPr>
          <w:rFonts w:asciiTheme="majorEastAsia" w:eastAsiaTheme="majorEastAsia" w:hAnsiTheme="majorEastAsia" w:cs="宋体" w:hint="eastAsia"/>
          <w:sz w:val="24"/>
        </w:rPr>
        <w:t>免费补扫整理</w:t>
      </w:r>
      <w:proofErr w:type="gramEnd"/>
      <w:r w:rsidRPr="00CD7C7D">
        <w:rPr>
          <w:rFonts w:asciiTheme="majorEastAsia" w:eastAsiaTheme="majorEastAsia" w:hAnsiTheme="majorEastAsia" w:cs="宋体" w:hint="eastAsia"/>
          <w:sz w:val="24"/>
        </w:rPr>
        <w:t>的责任。</w:t>
      </w:r>
    </w:p>
    <w:p w:rsidR="00946967" w:rsidRPr="00CD7C7D" w:rsidRDefault="00913142" w:rsidP="00913142">
      <w:pPr>
        <w:shd w:val="clear" w:color="auto" w:fill="FFFFFF"/>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14．项目验收后，中标人的服务响应时间为2个工作日内到达现场，并及时纠正和修改加工错误，修改后产品的提交期限不超过一周。</w:t>
      </w:r>
    </w:p>
    <w:p w:rsidR="00C612C5" w:rsidRDefault="00913142" w:rsidP="00C612C5">
      <w:pPr>
        <w:snapToGrid w:val="0"/>
        <w:spacing w:line="400" w:lineRule="exact"/>
        <w:ind w:firstLineChars="235" w:firstLine="564"/>
        <w:rPr>
          <w:rFonts w:asciiTheme="majorEastAsia" w:eastAsiaTheme="majorEastAsia" w:hAnsiTheme="majorEastAsia" w:cs="宋体"/>
          <w:sz w:val="24"/>
        </w:rPr>
      </w:pPr>
      <w:r w:rsidRPr="00CD7C7D">
        <w:rPr>
          <w:rFonts w:asciiTheme="majorEastAsia" w:eastAsiaTheme="majorEastAsia" w:hAnsiTheme="majorEastAsia" w:cs="宋体" w:hint="eastAsia"/>
          <w:sz w:val="24"/>
        </w:rPr>
        <w:t>15．中标人需与招标人签订保证档案实体和档案信息安全的保密协议，不得截留和向第三方泄露所涉及的档案、资料内容、信息及最终形成的各类数据，确保档案信息的安全保密，</w:t>
      </w:r>
      <w:r w:rsidRPr="00CD7C7D">
        <w:rPr>
          <w:rFonts w:asciiTheme="majorEastAsia" w:eastAsiaTheme="majorEastAsia" w:hAnsiTheme="majorEastAsia" w:cs="宋体" w:hint="eastAsia"/>
          <w:sz w:val="24"/>
        </w:rPr>
        <w:lastRenderedPageBreak/>
        <w:t>若有违反，依据《中华人民共和国档案法》追究责任。</w:t>
      </w:r>
    </w:p>
    <w:p w:rsidR="00C612C5" w:rsidRPr="00CD7C7D" w:rsidRDefault="00C612C5" w:rsidP="00C612C5">
      <w:pPr>
        <w:snapToGrid w:val="0"/>
        <w:spacing w:line="400" w:lineRule="exact"/>
        <w:ind w:firstLineChars="235" w:firstLine="566"/>
        <w:rPr>
          <w:rFonts w:asciiTheme="majorEastAsia" w:eastAsiaTheme="majorEastAsia" w:hAnsiTheme="majorEastAsia"/>
          <w:b/>
          <w:bCs/>
          <w:sz w:val="24"/>
        </w:rPr>
      </w:pPr>
      <w:r w:rsidRPr="00CD7C7D">
        <w:rPr>
          <w:rFonts w:asciiTheme="majorEastAsia" w:eastAsiaTheme="majorEastAsia" w:hAnsiTheme="majorEastAsia" w:hint="eastAsia"/>
          <w:b/>
          <w:bCs/>
          <w:sz w:val="24"/>
        </w:rPr>
        <w:t>四、验收标准及方式</w:t>
      </w:r>
    </w:p>
    <w:p w:rsidR="00C612C5" w:rsidRPr="00CD7C7D" w:rsidRDefault="00C612C5" w:rsidP="00C612C5">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sz w:val="24"/>
        </w:rPr>
        <w:t>1</w:t>
      </w:r>
      <w:r>
        <w:rPr>
          <w:rFonts w:asciiTheme="majorEastAsia" w:eastAsiaTheme="majorEastAsia" w:hAnsiTheme="majorEastAsia" w:cs="宋体" w:hint="eastAsia"/>
          <w:sz w:val="24"/>
        </w:rPr>
        <w:t>.</w:t>
      </w:r>
      <w:r w:rsidRPr="00CD7C7D">
        <w:rPr>
          <w:rFonts w:asciiTheme="majorEastAsia" w:eastAsiaTheme="majorEastAsia" w:hAnsiTheme="majorEastAsia" w:cs="宋体" w:hint="eastAsia"/>
          <w:sz w:val="24"/>
        </w:rPr>
        <w:t>存储格式：JPEG图片及双层PDF格式数据。</w:t>
      </w:r>
    </w:p>
    <w:p w:rsidR="00C612C5" w:rsidRPr="00CD7C7D" w:rsidRDefault="00C612C5" w:rsidP="00C612C5">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w:t>
      </w:r>
      <w:r>
        <w:rPr>
          <w:rFonts w:asciiTheme="majorEastAsia" w:eastAsiaTheme="majorEastAsia" w:hAnsiTheme="majorEastAsia" w:cs="宋体" w:hint="eastAsia"/>
          <w:sz w:val="24"/>
        </w:rPr>
        <w:t>.</w:t>
      </w:r>
      <w:r w:rsidRPr="00CD7C7D">
        <w:rPr>
          <w:rFonts w:asciiTheme="majorEastAsia" w:eastAsiaTheme="majorEastAsia" w:hAnsiTheme="majorEastAsia" w:cs="宋体" w:hint="eastAsia"/>
          <w:sz w:val="24"/>
        </w:rPr>
        <w:t>扫描精度：纸张不低于300dpi、图片与基建图纸不低于600dpi。</w:t>
      </w:r>
    </w:p>
    <w:p w:rsidR="00C612C5" w:rsidRPr="00CD7C7D" w:rsidRDefault="00C612C5" w:rsidP="00C612C5">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w:t>
      </w:r>
      <w:r>
        <w:rPr>
          <w:rFonts w:asciiTheme="majorEastAsia" w:eastAsiaTheme="majorEastAsia" w:hAnsiTheme="majorEastAsia" w:cs="宋体" w:hint="eastAsia"/>
          <w:sz w:val="24"/>
        </w:rPr>
        <w:t>.</w:t>
      </w:r>
      <w:r w:rsidRPr="00CD7C7D">
        <w:rPr>
          <w:rFonts w:asciiTheme="majorEastAsia" w:eastAsiaTheme="majorEastAsia" w:hAnsiTheme="majorEastAsia" w:cs="宋体" w:hint="eastAsia"/>
          <w:sz w:val="24"/>
        </w:rPr>
        <w:t>可读性、完整性：字迹清晰、扫描完整，无文字缺损，无字迹模糊缺损。</w:t>
      </w:r>
    </w:p>
    <w:p w:rsidR="00C612C5" w:rsidRPr="00CD7C7D" w:rsidRDefault="00C612C5" w:rsidP="00C612C5">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w:t>
      </w:r>
      <w:r>
        <w:rPr>
          <w:rFonts w:asciiTheme="majorEastAsia" w:eastAsiaTheme="majorEastAsia" w:hAnsiTheme="majorEastAsia" w:cs="宋体" w:hint="eastAsia"/>
          <w:sz w:val="24"/>
        </w:rPr>
        <w:t>.</w:t>
      </w:r>
      <w:r w:rsidRPr="00CD7C7D">
        <w:rPr>
          <w:rFonts w:asciiTheme="majorEastAsia" w:eastAsiaTheme="majorEastAsia" w:hAnsiTheme="majorEastAsia" w:cs="宋体" w:hint="eastAsia"/>
          <w:sz w:val="24"/>
        </w:rPr>
        <w:t>图像挂接：使用程序自动批量挂接，图像挂接准确率100%。</w:t>
      </w:r>
    </w:p>
    <w:p w:rsidR="00C612C5" w:rsidRPr="00CD7C7D" w:rsidRDefault="00C612C5" w:rsidP="00C612C5">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5</w:t>
      </w:r>
      <w:r>
        <w:rPr>
          <w:rFonts w:asciiTheme="majorEastAsia" w:eastAsiaTheme="majorEastAsia" w:hAnsiTheme="majorEastAsia" w:cs="宋体" w:hint="eastAsia"/>
          <w:sz w:val="24"/>
        </w:rPr>
        <w:t>.</w:t>
      </w:r>
      <w:r w:rsidRPr="00CD7C7D">
        <w:rPr>
          <w:rFonts w:asciiTheme="majorEastAsia" w:eastAsiaTheme="majorEastAsia" w:hAnsiTheme="majorEastAsia" w:cs="宋体" w:hint="eastAsia"/>
          <w:sz w:val="24"/>
        </w:rPr>
        <w:t>质量抽检：按加工数量的5%抽检，包括目录、图像及整理结果、数据光盘。目录数据库与图像文件挂接错误，或目录数据库、图像文件之一出现不完整、不清晰、有错误等质量问题时，抽检标记为“不合格”。质量抽检的合格率达到95％以上(含95％)时，予以验收“通过”。合格率=抽检合格的文件数／抽检文件总数×100％。</w:t>
      </w:r>
    </w:p>
    <w:p w:rsidR="00C612C5" w:rsidRPr="00CD7C7D" w:rsidRDefault="00C612C5" w:rsidP="00C612C5">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6</w:t>
      </w:r>
      <w:r>
        <w:rPr>
          <w:rFonts w:asciiTheme="majorEastAsia" w:eastAsiaTheme="majorEastAsia" w:hAnsiTheme="majorEastAsia" w:cs="宋体" w:hint="eastAsia"/>
          <w:sz w:val="24"/>
        </w:rPr>
        <w:t>.</w:t>
      </w:r>
      <w:r w:rsidRPr="00CD7C7D">
        <w:rPr>
          <w:rFonts w:asciiTheme="majorEastAsia" w:eastAsiaTheme="majorEastAsia" w:hAnsiTheme="majorEastAsia" w:cs="宋体" w:hint="eastAsia"/>
          <w:sz w:val="24"/>
        </w:rPr>
        <w:t>数据著录：按照招标方提供的格式录入条目式数据，准确率在95%以上。</w:t>
      </w:r>
    </w:p>
    <w:p w:rsidR="00C612C5" w:rsidRPr="00CD7C7D" w:rsidRDefault="00C612C5" w:rsidP="00C612C5">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7</w:t>
      </w:r>
      <w:r>
        <w:rPr>
          <w:rFonts w:asciiTheme="majorEastAsia" w:eastAsiaTheme="majorEastAsia" w:hAnsiTheme="majorEastAsia" w:cs="宋体" w:hint="eastAsia"/>
          <w:sz w:val="24"/>
        </w:rPr>
        <w:t>.</w:t>
      </w:r>
      <w:r w:rsidRPr="00CD7C7D">
        <w:rPr>
          <w:rFonts w:asciiTheme="majorEastAsia" w:eastAsiaTheme="majorEastAsia" w:hAnsiTheme="majorEastAsia" w:cs="宋体" w:hint="eastAsia"/>
          <w:sz w:val="24"/>
        </w:rPr>
        <w:t>工序流程单：所有工位的工作流程</w:t>
      </w:r>
      <w:proofErr w:type="gramStart"/>
      <w:r w:rsidRPr="00CD7C7D">
        <w:rPr>
          <w:rFonts w:asciiTheme="majorEastAsia" w:eastAsiaTheme="majorEastAsia" w:hAnsiTheme="majorEastAsia" w:cs="宋体" w:hint="eastAsia"/>
          <w:sz w:val="24"/>
        </w:rPr>
        <w:t>单规定</w:t>
      </w:r>
      <w:proofErr w:type="gramEnd"/>
      <w:r w:rsidRPr="00CD7C7D">
        <w:rPr>
          <w:rFonts w:asciiTheme="majorEastAsia" w:eastAsiaTheme="majorEastAsia" w:hAnsiTheme="majorEastAsia" w:cs="宋体" w:hint="eastAsia"/>
          <w:sz w:val="24"/>
        </w:rPr>
        <w:t>内容必须填写完整，字迹工整无涂抹，全部具有直接责任人、相关负责人及项目主管签名。</w:t>
      </w:r>
    </w:p>
    <w:p w:rsidR="00C612C5" w:rsidRPr="00CD7C7D" w:rsidRDefault="00C612C5" w:rsidP="00C612C5">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8</w:t>
      </w:r>
      <w:r>
        <w:rPr>
          <w:rFonts w:asciiTheme="majorEastAsia" w:eastAsiaTheme="majorEastAsia" w:hAnsiTheme="majorEastAsia" w:cs="宋体" w:hint="eastAsia"/>
          <w:sz w:val="24"/>
        </w:rPr>
        <w:t>.</w:t>
      </w:r>
      <w:r w:rsidRPr="00CD7C7D">
        <w:rPr>
          <w:rFonts w:asciiTheme="majorEastAsia" w:eastAsiaTheme="majorEastAsia" w:hAnsiTheme="majorEastAsia" w:cs="宋体" w:hint="eastAsia"/>
          <w:sz w:val="24"/>
        </w:rPr>
        <w:t>档案拆卷恢复：每个案卷拆卷到装订处理完全符合国家或行业要求，各项指标的合格率在99.9%。</w:t>
      </w:r>
    </w:p>
    <w:p w:rsidR="00C612C5" w:rsidRPr="00CD7C7D" w:rsidRDefault="00C612C5" w:rsidP="00C612C5">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9</w:t>
      </w:r>
      <w:r>
        <w:rPr>
          <w:rFonts w:asciiTheme="majorEastAsia" w:eastAsiaTheme="majorEastAsia" w:hAnsiTheme="majorEastAsia" w:cs="宋体" w:hint="eastAsia"/>
          <w:sz w:val="24"/>
        </w:rPr>
        <w:t>.</w:t>
      </w:r>
      <w:r w:rsidRPr="00CD7C7D">
        <w:rPr>
          <w:rFonts w:asciiTheme="majorEastAsia" w:eastAsiaTheme="majorEastAsia" w:hAnsiTheme="majorEastAsia" w:cs="宋体" w:hint="eastAsia"/>
          <w:sz w:val="24"/>
        </w:rPr>
        <w:t>图像文件：扫描文件的可读性、完整性、倾斜度、页面去污等处理达到98%。</w:t>
      </w:r>
    </w:p>
    <w:p w:rsidR="00534F16" w:rsidRDefault="00C612C5" w:rsidP="00534F16">
      <w:pPr>
        <w:snapToGrid w:val="0"/>
        <w:spacing w:line="400" w:lineRule="exact"/>
        <w:ind w:firstLineChars="235" w:firstLine="564"/>
        <w:rPr>
          <w:rFonts w:asciiTheme="majorEastAsia" w:eastAsiaTheme="majorEastAsia" w:hAnsiTheme="majorEastAsia" w:cs="宋体"/>
          <w:sz w:val="24"/>
        </w:rPr>
      </w:pPr>
      <w:r w:rsidRPr="00CD7C7D">
        <w:rPr>
          <w:rFonts w:asciiTheme="majorEastAsia" w:eastAsiaTheme="majorEastAsia" w:hAnsiTheme="majorEastAsia" w:cs="宋体" w:hint="eastAsia"/>
          <w:sz w:val="24"/>
        </w:rPr>
        <w:t>10</w:t>
      </w:r>
      <w:r>
        <w:rPr>
          <w:rFonts w:asciiTheme="majorEastAsia" w:eastAsiaTheme="majorEastAsia" w:hAnsiTheme="majorEastAsia" w:cs="宋体" w:hint="eastAsia"/>
          <w:sz w:val="24"/>
        </w:rPr>
        <w:t>.</w:t>
      </w:r>
      <w:r w:rsidRPr="00CD7C7D">
        <w:rPr>
          <w:rFonts w:asciiTheme="majorEastAsia" w:eastAsiaTheme="majorEastAsia" w:hAnsiTheme="majorEastAsia" w:cs="宋体" w:hint="eastAsia"/>
          <w:sz w:val="24"/>
        </w:rPr>
        <w:t>确保在扫描过程中不对档案原件造成二次损伤。</w:t>
      </w:r>
    </w:p>
    <w:p w:rsidR="00534F16" w:rsidRPr="00CD7C7D" w:rsidRDefault="00534F16" w:rsidP="00534F16">
      <w:pPr>
        <w:snapToGrid w:val="0"/>
        <w:spacing w:line="400" w:lineRule="exact"/>
        <w:ind w:firstLineChars="235" w:firstLine="566"/>
        <w:rPr>
          <w:rFonts w:asciiTheme="majorEastAsia" w:eastAsiaTheme="majorEastAsia" w:hAnsiTheme="majorEastAsia"/>
          <w:b/>
          <w:bCs/>
          <w:sz w:val="24"/>
        </w:rPr>
      </w:pPr>
      <w:r>
        <w:rPr>
          <w:rFonts w:asciiTheme="majorEastAsia" w:eastAsiaTheme="majorEastAsia" w:hAnsiTheme="majorEastAsia" w:hint="eastAsia"/>
          <w:b/>
          <w:bCs/>
          <w:sz w:val="24"/>
        </w:rPr>
        <w:t>五</w:t>
      </w:r>
      <w:r w:rsidRPr="00CD7C7D">
        <w:rPr>
          <w:rFonts w:asciiTheme="majorEastAsia" w:eastAsiaTheme="majorEastAsia" w:hAnsiTheme="majorEastAsia" w:hint="eastAsia"/>
          <w:b/>
          <w:bCs/>
          <w:sz w:val="24"/>
        </w:rPr>
        <w:t>、付款方式</w:t>
      </w:r>
    </w:p>
    <w:p w:rsidR="00534F16" w:rsidRPr="00CD7C7D" w:rsidRDefault="00534F16" w:rsidP="00534F16">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中标人按招标人要求完成50%工作量时，支付合同价</w:t>
      </w:r>
      <w:r>
        <w:rPr>
          <w:rFonts w:asciiTheme="majorEastAsia" w:eastAsiaTheme="majorEastAsia" w:hAnsiTheme="majorEastAsia" w:cs="宋体" w:hint="eastAsia"/>
          <w:sz w:val="24"/>
        </w:rPr>
        <w:t>的</w:t>
      </w:r>
      <w:r w:rsidRPr="00CD7C7D">
        <w:rPr>
          <w:rFonts w:asciiTheme="majorEastAsia" w:eastAsiaTheme="majorEastAsia" w:hAnsiTheme="majorEastAsia" w:cs="宋体" w:hint="eastAsia"/>
          <w:sz w:val="24"/>
        </w:rPr>
        <w:t>40%，完成全部数字化工作并验收合格后，支付</w:t>
      </w:r>
      <w:r>
        <w:rPr>
          <w:rFonts w:asciiTheme="majorEastAsia" w:eastAsiaTheme="majorEastAsia" w:hAnsiTheme="majorEastAsia" w:cs="宋体" w:hint="eastAsia"/>
          <w:sz w:val="24"/>
        </w:rPr>
        <w:t>至</w:t>
      </w:r>
      <w:r w:rsidRPr="00CD7C7D">
        <w:rPr>
          <w:rFonts w:asciiTheme="majorEastAsia" w:eastAsiaTheme="majorEastAsia" w:hAnsiTheme="majorEastAsia" w:cs="宋体" w:hint="eastAsia"/>
          <w:sz w:val="24"/>
        </w:rPr>
        <w:t>合同价</w:t>
      </w:r>
      <w:r>
        <w:rPr>
          <w:rFonts w:asciiTheme="majorEastAsia" w:eastAsiaTheme="majorEastAsia" w:hAnsiTheme="majorEastAsia" w:cs="宋体" w:hint="eastAsia"/>
          <w:sz w:val="24"/>
        </w:rPr>
        <w:t>的9</w:t>
      </w:r>
      <w:r w:rsidRPr="00CD7C7D">
        <w:rPr>
          <w:rFonts w:asciiTheme="majorEastAsia" w:eastAsiaTheme="majorEastAsia" w:hAnsiTheme="majorEastAsia" w:cs="宋体" w:hint="eastAsia"/>
          <w:sz w:val="24"/>
        </w:rPr>
        <w:t>5%，尾款在验收合格满一年且无质量、服务问题一次性付清（无息）。</w:t>
      </w:r>
    </w:p>
    <w:p w:rsidR="008A262F" w:rsidRDefault="008A262F" w:rsidP="00913142">
      <w:pPr>
        <w:tabs>
          <w:tab w:val="left" w:pos="2600"/>
        </w:tabs>
        <w:snapToGrid w:val="0"/>
        <w:spacing w:line="400" w:lineRule="exact"/>
        <w:jc w:val="center"/>
        <w:rPr>
          <w:rFonts w:asciiTheme="majorEastAsia" w:eastAsiaTheme="majorEastAsia" w:hAnsiTheme="majorEastAsia"/>
          <w:sz w:val="24"/>
        </w:rPr>
      </w:pPr>
    </w:p>
    <w:p w:rsidR="00946967" w:rsidRPr="00CD7C7D" w:rsidRDefault="00913142" w:rsidP="00913142">
      <w:pPr>
        <w:tabs>
          <w:tab w:val="left" w:pos="2600"/>
        </w:tabs>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第三部分 合同主要条款</w:t>
      </w:r>
    </w:p>
    <w:p w:rsidR="00946967" w:rsidRPr="00CD7C7D" w:rsidRDefault="00913142" w:rsidP="00913142">
      <w:pPr>
        <w:snapToGrid w:val="0"/>
        <w:spacing w:line="400" w:lineRule="exact"/>
        <w:jc w:val="center"/>
        <w:rPr>
          <w:rFonts w:asciiTheme="majorEastAsia" w:eastAsiaTheme="majorEastAsia" w:hAnsiTheme="majorEastAsia" w:cs="宋体"/>
          <w:sz w:val="24"/>
        </w:rPr>
      </w:pPr>
      <w:r w:rsidRPr="00CD7C7D">
        <w:rPr>
          <w:rFonts w:asciiTheme="majorEastAsia" w:eastAsiaTheme="majorEastAsia" w:hAnsiTheme="majorEastAsia" w:cs="宋体" w:hint="eastAsia"/>
          <w:sz w:val="24"/>
        </w:rPr>
        <w:t>江苏师范大学馆藏档案数字化</w:t>
      </w:r>
      <w:bookmarkStart w:id="5" w:name="_Hlk482024819"/>
      <w:r w:rsidRPr="00CD7C7D">
        <w:rPr>
          <w:rFonts w:asciiTheme="majorEastAsia" w:eastAsiaTheme="majorEastAsia" w:hAnsiTheme="majorEastAsia" w:cs="宋体" w:hint="eastAsia"/>
          <w:sz w:val="24"/>
        </w:rPr>
        <w:t>服务外包</w:t>
      </w:r>
      <w:bookmarkEnd w:id="5"/>
      <w:r w:rsidRPr="00CD7C7D">
        <w:rPr>
          <w:rFonts w:asciiTheme="majorEastAsia" w:eastAsiaTheme="majorEastAsia" w:hAnsiTheme="majorEastAsia" w:cs="宋体" w:hint="eastAsia"/>
          <w:sz w:val="24"/>
        </w:rPr>
        <w:t>合同</w:t>
      </w:r>
    </w:p>
    <w:p w:rsidR="00946967" w:rsidRPr="00CD7C7D" w:rsidRDefault="00913142" w:rsidP="00913142">
      <w:pPr>
        <w:snapToGrid w:val="0"/>
        <w:spacing w:line="400" w:lineRule="exact"/>
        <w:rPr>
          <w:rFonts w:asciiTheme="majorEastAsia" w:eastAsiaTheme="majorEastAsia" w:hAnsiTheme="majorEastAsia" w:cs="宋体"/>
          <w:sz w:val="24"/>
        </w:rPr>
      </w:pPr>
      <w:r w:rsidRPr="00CD7C7D">
        <w:rPr>
          <w:rFonts w:asciiTheme="majorEastAsia" w:eastAsiaTheme="majorEastAsia" w:hAnsiTheme="majorEastAsia" w:cs="宋体" w:hint="eastAsia"/>
          <w:sz w:val="24"/>
        </w:rPr>
        <w:t xml:space="preserve">甲方： </w:t>
      </w:r>
    </w:p>
    <w:p w:rsidR="00946967" w:rsidRPr="00CD7C7D" w:rsidRDefault="00913142" w:rsidP="00913142">
      <w:pPr>
        <w:snapToGrid w:val="0"/>
        <w:spacing w:line="400" w:lineRule="exact"/>
        <w:rPr>
          <w:rFonts w:asciiTheme="majorEastAsia" w:eastAsiaTheme="majorEastAsia" w:hAnsiTheme="majorEastAsia" w:cs="宋体"/>
          <w:sz w:val="24"/>
        </w:rPr>
      </w:pPr>
      <w:r w:rsidRPr="00CD7C7D">
        <w:rPr>
          <w:rFonts w:asciiTheme="majorEastAsia" w:eastAsiaTheme="majorEastAsia" w:hAnsiTheme="majorEastAsia" w:cs="宋体" w:hint="eastAsia"/>
          <w:sz w:val="24"/>
        </w:rPr>
        <w:t>乙方：</w:t>
      </w:r>
    </w:p>
    <w:p w:rsidR="00946967" w:rsidRPr="00CD7C7D" w:rsidRDefault="00946967" w:rsidP="00913142">
      <w:pPr>
        <w:snapToGrid w:val="0"/>
        <w:spacing w:line="400" w:lineRule="exact"/>
        <w:rPr>
          <w:rFonts w:asciiTheme="majorEastAsia" w:eastAsiaTheme="majorEastAsia" w:hAnsiTheme="majorEastAsia" w:cs="宋体"/>
          <w:sz w:val="24"/>
        </w:rPr>
      </w:pPr>
    </w:p>
    <w:p w:rsidR="00946967" w:rsidRPr="00CD7C7D" w:rsidRDefault="00913142" w:rsidP="00913142">
      <w:pPr>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甲乙双方依据《中华人民共和国合同法》及相关法律法规，本着相互合作、互利互惠的原则，经充分协商，订立本合同，以</w:t>
      </w:r>
      <w:proofErr w:type="gramStart"/>
      <w:r w:rsidRPr="00CD7C7D">
        <w:rPr>
          <w:rFonts w:asciiTheme="majorEastAsia" w:eastAsiaTheme="majorEastAsia" w:hAnsiTheme="majorEastAsia" w:cs="宋体" w:hint="eastAsia"/>
          <w:sz w:val="24"/>
        </w:rPr>
        <w:t>兹共同</w:t>
      </w:r>
      <w:proofErr w:type="gramEnd"/>
      <w:r w:rsidRPr="00CD7C7D">
        <w:rPr>
          <w:rFonts w:asciiTheme="majorEastAsia" w:eastAsiaTheme="majorEastAsia" w:hAnsiTheme="majorEastAsia" w:cs="宋体" w:hint="eastAsia"/>
          <w:sz w:val="24"/>
        </w:rPr>
        <w:t>遵照履行。</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第一条 项目内容</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江苏师范大学馆藏档案数字化服务外包主要包括下列内容：</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扫描：江苏师范大学档案馆将进行馆藏档案的数字化加工，预计有档案约 50 万页，其中学籍档案35万页，文书档案15万页（具体页数以实际页数计算）。扫描文件总量以实际数量为准。</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结算总量以实际产生工作量为准。</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第二条合同</w:t>
      </w:r>
      <w:r w:rsidRPr="00CD7C7D">
        <w:rPr>
          <w:rFonts w:asciiTheme="majorEastAsia" w:eastAsiaTheme="majorEastAsia" w:hAnsiTheme="majorEastAsia" w:cs="宋体" w:hint="eastAsia"/>
          <w:sz w:val="24"/>
        </w:rPr>
        <w:t>单价</w:t>
      </w: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1934"/>
        <w:gridCol w:w="1984"/>
        <w:gridCol w:w="20"/>
        <w:gridCol w:w="1965"/>
        <w:gridCol w:w="39"/>
        <w:gridCol w:w="2005"/>
      </w:tblGrid>
      <w:tr w:rsidR="00946967" w:rsidRPr="00CD7C7D">
        <w:trPr>
          <w:jc w:val="center"/>
        </w:trPr>
        <w:tc>
          <w:tcPr>
            <w:tcW w:w="963" w:type="dxa"/>
          </w:tcPr>
          <w:p w:rsidR="00946967" w:rsidRPr="00CD7C7D" w:rsidRDefault="00913142" w:rsidP="00913142">
            <w:pPr>
              <w:kinsoku w:val="0"/>
              <w:snapToGrid w:val="0"/>
              <w:spacing w:line="400" w:lineRule="exact"/>
              <w:rPr>
                <w:rFonts w:asciiTheme="majorEastAsia" w:eastAsiaTheme="majorEastAsia" w:hAnsiTheme="majorEastAsia" w:cs="宋体"/>
                <w:sz w:val="24"/>
              </w:rPr>
            </w:pPr>
            <w:r w:rsidRPr="00CD7C7D">
              <w:rPr>
                <w:rFonts w:asciiTheme="majorEastAsia" w:eastAsiaTheme="majorEastAsia" w:hAnsiTheme="majorEastAsia" w:cs="宋体" w:hint="eastAsia"/>
                <w:sz w:val="24"/>
              </w:rPr>
              <w:lastRenderedPageBreak/>
              <w:t>序号</w:t>
            </w:r>
          </w:p>
        </w:tc>
        <w:tc>
          <w:tcPr>
            <w:tcW w:w="1934" w:type="dxa"/>
          </w:tcPr>
          <w:p w:rsidR="00946967" w:rsidRPr="00CD7C7D" w:rsidRDefault="00913142" w:rsidP="00913142">
            <w:pPr>
              <w:kinsoku w:val="0"/>
              <w:snapToGrid w:val="0"/>
              <w:spacing w:line="400" w:lineRule="exact"/>
              <w:rPr>
                <w:rFonts w:asciiTheme="majorEastAsia" w:eastAsiaTheme="majorEastAsia" w:hAnsiTheme="majorEastAsia" w:cs="宋体"/>
                <w:sz w:val="24"/>
              </w:rPr>
            </w:pPr>
            <w:r w:rsidRPr="00CD7C7D">
              <w:rPr>
                <w:rFonts w:asciiTheme="majorEastAsia" w:eastAsiaTheme="majorEastAsia" w:hAnsiTheme="majorEastAsia" w:cs="宋体" w:hint="eastAsia"/>
                <w:sz w:val="24"/>
              </w:rPr>
              <w:t>内容</w:t>
            </w:r>
          </w:p>
        </w:tc>
        <w:tc>
          <w:tcPr>
            <w:tcW w:w="1984" w:type="dxa"/>
          </w:tcPr>
          <w:p w:rsidR="00946967" w:rsidRPr="00CD7C7D" w:rsidRDefault="00913142" w:rsidP="00913142">
            <w:pPr>
              <w:kinsoku w:val="0"/>
              <w:snapToGrid w:val="0"/>
              <w:spacing w:line="400" w:lineRule="exact"/>
              <w:rPr>
                <w:rFonts w:asciiTheme="majorEastAsia" w:eastAsiaTheme="majorEastAsia" w:hAnsiTheme="majorEastAsia" w:cs="宋体"/>
                <w:sz w:val="24"/>
              </w:rPr>
            </w:pPr>
            <w:r w:rsidRPr="00CD7C7D">
              <w:rPr>
                <w:rFonts w:asciiTheme="majorEastAsia" w:eastAsiaTheme="majorEastAsia" w:hAnsiTheme="majorEastAsia" w:cs="宋体" w:hint="eastAsia"/>
                <w:sz w:val="24"/>
              </w:rPr>
              <w:t>单价</w:t>
            </w:r>
          </w:p>
        </w:tc>
        <w:tc>
          <w:tcPr>
            <w:tcW w:w="1985" w:type="dxa"/>
            <w:gridSpan w:val="2"/>
          </w:tcPr>
          <w:p w:rsidR="00946967" w:rsidRPr="00CD7C7D" w:rsidRDefault="00913142" w:rsidP="00913142">
            <w:pPr>
              <w:kinsoku w:val="0"/>
              <w:snapToGrid w:val="0"/>
              <w:spacing w:line="400" w:lineRule="exact"/>
              <w:rPr>
                <w:rFonts w:asciiTheme="majorEastAsia" w:eastAsiaTheme="majorEastAsia" w:hAnsiTheme="majorEastAsia" w:cs="宋体"/>
                <w:sz w:val="24"/>
              </w:rPr>
            </w:pPr>
            <w:r w:rsidRPr="00CD7C7D">
              <w:rPr>
                <w:rFonts w:asciiTheme="majorEastAsia" w:eastAsiaTheme="majorEastAsia" w:hAnsiTheme="majorEastAsia" w:cs="宋体" w:hint="eastAsia"/>
                <w:sz w:val="24"/>
              </w:rPr>
              <w:t>数量</w:t>
            </w:r>
          </w:p>
        </w:tc>
        <w:tc>
          <w:tcPr>
            <w:tcW w:w="2044" w:type="dxa"/>
            <w:gridSpan w:val="2"/>
          </w:tcPr>
          <w:p w:rsidR="00946967" w:rsidRPr="00CD7C7D" w:rsidRDefault="00913142" w:rsidP="00913142">
            <w:pPr>
              <w:kinsoku w:val="0"/>
              <w:snapToGrid w:val="0"/>
              <w:spacing w:line="400" w:lineRule="exact"/>
              <w:rPr>
                <w:rFonts w:asciiTheme="majorEastAsia" w:eastAsiaTheme="majorEastAsia" w:hAnsiTheme="majorEastAsia" w:cs="宋体"/>
                <w:sz w:val="24"/>
              </w:rPr>
            </w:pPr>
            <w:r w:rsidRPr="00CD7C7D">
              <w:rPr>
                <w:rFonts w:asciiTheme="majorEastAsia" w:eastAsiaTheme="majorEastAsia" w:hAnsiTheme="majorEastAsia" w:cs="宋体" w:hint="eastAsia"/>
                <w:sz w:val="24"/>
              </w:rPr>
              <w:t>合计</w:t>
            </w:r>
          </w:p>
        </w:tc>
      </w:tr>
      <w:tr w:rsidR="00946967" w:rsidRPr="00CD7C7D">
        <w:trPr>
          <w:jc w:val="center"/>
        </w:trPr>
        <w:tc>
          <w:tcPr>
            <w:tcW w:w="963" w:type="dxa"/>
            <w:vAlign w:val="center"/>
          </w:tcPr>
          <w:p w:rsidR="00946967" w:rsidRPr="00CD7C7D" w:rsidRDefault="00913142" w:rsidP="00913142">
            <w:pPr>
              <w:kinsoku w:val="0"/>
              <w:snapToGrid w:val="0"/>
              <w:spacing w:line="400" w:lineRule="exact"/>
              <w:rPr>
                <w:rFonts w:asciiTheme="majorEastAsia" w:eastAsiaTheme="majorEastAsia" w:hAnsiTheme="majorEastAsia" w:cs="宋体"/>
                <w:sz w:val="24"/>
              </w:rPr>
            </w:pPr>
            <w:r w:rsidRPr="00CD7C7D">
              <w:rPr>
                <w:rFonts w:asciiTheme="majorEastAsia" w:eastAsiaTheme="majorEastAsia" w:hAnsiTheme="majorEastAsia" w:cs="宋体" w:hint="eastAsia"/>
                <w:sz w:val="24"/>
              </w:rPr>
              <w:t>1</w:t>
            </w:r>
          </w:p>
        </w:tc>
        <w:tc>
          <w:tcPr>
            <w:tcW w:w="1934" w:type="dxa"/>
          </w:tcPr>
          <w:p w:rsidR="00946967" w:rsidRPr="00CD7C7D" w:rsidRDefault="00913142" w:rsidP="00913142">
            <w:pPr>
              <w:snapToGrid w:val="0"/>
              <w:spacing w:line="400" w:lineRule="exact"/>
              <w:rPr>
                <w:rFonts w:asciiTheme="majorEastAsia" w:eastAsiaTheme="majorEastAsia" w:hAnsiTheme="majorEastAsia" w:cs="宋体"/>
                <w:sz w:val="24"/>
              </w:rPr>
            </w:pPr>
            <w:r w:rsidRPr="00CD7C7D">
              <w:rPr>
                <w:rFonts w:asciiTheme="majorEastAsia" w:eastAsiaTheme="majorEastAsia" w:hAnsiTheme="majorEastAsia" w:cs="宋体" w:hint="eastAsia"/>
                <w:sz w:val="24"/>
              </w:rPr>
              <w:t>A4幅面</w:t>
            </w:r>
          </w:p>
        </w:tc>
        <w:tc>
          <w:tcPr>
            <w:tcW w:w="2004" w:type="dxa"/>
            <w:gridSpan w:val="2"/>
            <w:vAlign w:val="center"/>
          </w:tcPr>
          <w:p w:rsidR="00946967" w:rsidRPr="00CD7C7D" w:rsidRDefault="00946967" w:rsidP="00913142">
            <w:pPr>
              <w:kinsoku w:val="0"/>
              <w:snapToGrid w:val="0"/>
              <w:spacing w:line="400" w:lineRule="exact"/>
              <w:rPr>
                <w:rFonts w:asciiTheme="majorEastAsia" w:eastAsiaTheme="majorEastAsia" w:hAnsiTheme="majorEastAsia" w:cs="宋体"/>
                <w:sz w:val="24"/>
              </w:rPr>
            </w:pPr>
          </w:p>
        </w:tc>
        <w:tc>
          <w:tcPr>
            <w:tcW w:w="2004" w:type="dxa"/>
            <w:gridSpan w:val="2"/>
            <w:vAlign w:val="center"/>
          </w:tcPr>
          <w:p w:rsidR="00946967" w:rsidRPr="00CD7C7D" w:rsidRDefault="00946967" w:rsidP="00913142">
            <w:pPr>
              <w:kinsoku w:val="0"/>
              <w:snapToGrid w:val="0"/>
              <w:spacing w:line="400" w:lineRule="exact"/>
              <w:rPr>
                <w:rFonts w:asciiTheme="majorEastAsia" w:eastAsiaTheme="majorEastAsia" w:hAnsiTheme="majorEastAsia" w:cs="宋体"/>
                <w:sz w:val="24"/>
              </w:rPr>
            </w:pPr>
          </w:p>
        </w:tc>
        <w:tc>
          <w:tcPr>
            <w:tcW w:w="2005" w:type="dxa"/>
            <w:vAlign w:val="center"/>
          </w:tcPr>
          <w:p w:rsidR="00946967" w:rsidRPr="00CD7C7D" w:rsidRDefault="00946967" w:rsidP="00913142">
            <w:pPr>
              <w:kinsoku w:val="0"/>
              <w:snapToGrid w:val="0"/>
              <w:spacing w:line="400" w:lineRule="exact"/>
              <w:rPr>
                <w:rFonts w:asciiTheme="majorEastAsia" w:eastAsiaTheme="majorEastAsia" w:hAnsiTheme="majorEastAsia" w:cs="宋体"/>
                <w:sz w:val="24"/>
              </w:rPr>
            </w:pPr>
          </w:p>
        </w:tc>
      </w:tr>
      <w:tr w:rsidR="00946967" w:rsidRPr="00CD7C7D">
        <w:trPr>
          <w:trHeight w:val="60"/>
          <w:jc w:val="center"/>
        </w:trPr>
        <w:tc>
          <w:tcPr>
            <w:tcW w:w="963" w:type="dxa"/>
            <w:vAlign w:val="center"/>
          </w:tcPr>
          <w:p w:rsidR="00946967" w:rsidRPr="00CD7C7D" w:rsidRDefault="00913142" w:rsidP="00913142">
            <w:pPr>
              <w:kinsoku w:val="0"/>
              <w:snapToGrid w:val="0"/>
              <w:spacing w:line="400" w:lineRule="exact"/>
              <w:rPr>
                <w:rFonts w:asciiTheme="majorEastAsia" w:eastAsiaTheme="majorEastAsia" w:hAnsiTheme="majorEastAsia" w:cs="宋体"/>
                <w:sz w:val="24"/>
              </w:rPr>
            </w:pPr>
            <w:r w:rsidRPr="00CD7C7D">
              <w:rPr>
                <w:rFonts w:asciiTheme="majorEastAsia" w:eastAsiaTheme="majorEastAsia" w:hAnsiTheme="majorEastAsia" w:cs="宋体" w:hint="eastAsia"/>
                <w:sz w:val="24"/>
              </w:rPr>
              <w:t>2</w:t>
            </w:r>
          </w:p>
        </w:tc>
        <w:tc>
          <w:tcPr>
            <w:tcW w:w="1934" w:type="dxa"/>
          </w:tcPr>
          <w:p w:rsidR="00946967" w:rsidRPr="00CD7C7D" w:rsidRDefault="00913142" w:rsidP="00913142">
            <w:pPr>
              <w:snapToGrid w:val="0"/>
              <w:spacing w:line="400" w:lineRule="exact"/>
              <w:rPr>
                <w:rFonts w:asciiTheme="majorEastAsia" w:eastAsiaTheme="majorEastAsia" w:hAnsiTheme="majorEastAsia" w:cs="宋体"/>
                <w:sz w:val="24"/>
              </w:rPr>
            </w:pPr>
            <w:r w:rsidRPr="00CD7C7D">
              <w:rPr>
                <w:rFonts w:asciiTheme="majorEastAsia" w:eastAsiaTheme="majorEastAsia" w:hAnsiTheme="majorEastAsia" w:cs="宋体" w:hint="eastAsia"/>
                <w:sz w:val="24"/>
              </w:rPr>
              <w:t>.。。</w:t>
            </w:r>
          </w:p>
        </w:tc>
        <w:tc>
          <w:tcPr>
            <w:tcW w:w="2004" w:type="dxa"/>
            <w:gridSpan w:val="2"/>
            <w:vAlign w:val="center"/>
          </w:tcPr>
          <w:p w:rsidR="00946967" w:rsidRPr="00CD7C7D" w:rsidRDefault="00946967" w:rsidP="00913142">
            <w:pPr>
              <w:kinsoku w:val="0"/>
              <w:snapToGrid w:val="0"/>
              <w:spacing w:line="400" w:lineRule="exact"/>
              <w:rPr>
                <w:rFonts w:asciiTheme="majorEastAsia" w:eastAsiaTheme="majorEastAsia" w:hAnsiTheme="majorEastAsia" w:cs="宋体"/>
                <w:sz w:val="24"/>
              </w:rPr>
            </w:pPr>
          </w:p>
        </w:tc>
        <w:tc>
          <w:tcPr>
            <w:tcW w:w="2004" w:type="dxa"/>
            <w:gridSpan w:val="2"/>
            <w:vAlign w:val="center"/>
          </w:tcPr>
          <w:p w:rsidR="00946967" w:rsidRPr="00CD7C7D" w:rsidRDefault="00946967" w:rsidP="00913142">
            <w:pPr>
              <w:kinsoku w:val="0"/>
              <w:snapToGrid w:val="0"/>
              <w:spacing w:line="400" w:lineRule="exact"/>
              <w:rPr>
                <w:rFonts w:asciiTheme="majorEastAsia" w:eastAsiaTheme="majorEastAsia" w:hAnsiTheme="majorEastAsia" w:cs="宋体"/>
                <w:sz w:val="24"/>
              </w:rPr>
            </w:pPr>
          </w:p>
        </w:tc>
        <w:tc>
          <w:tcPr>
            <w:tcW w:w="2005" w:type="dxa"/>
            <w:vAlign w:val="center"/>
          </w:tcPr>
          <w:p w:rsidR="00946967" w:rsidRPr="00CD7C7D" w:rsidRDefault="00946967" w:rsidP="00913142">
            <w:pPr>
              <w:kinsoku w:val="0"/>
              <w:snapToGrid w:val="0"/>
              <w:spacing w:line="400" w:lineRule="exact"/>
              <w:rPr>
                <w:rFonts w:asciiTheme="majorEastAsia" w:eastAsiaTheme="majorEastAsia" w:hAnsiTheme="majorEastAsia" w:cs="宋体"/>
                <w:sz w:val="24"/>
              </w:rPr>
            </w:pPr>
          </w:p>
        </w:tc>
      </w:tr>
      <w:tr w:rsidR="00946967" w:rsidRPr="00CD7C7D">
        <w:trPr>
          <w:trHeight w:val="60"/>
          <w:jc w:val="center"/>
        </w:trPr>
        <w:tc>
          <w:tcPr>
            <w:tcW w:w="963" w:type="dxa"/>
            <w:vAlign w:val="center"/>
          </w:tcPr>
          <w:p w:rsidR="00946967" w:rsidRPr="00CD7C7D" w:rsidRDefault="00946967" w:rsidP="00913142">
            <w:pPr>
              <w:kinsoku w:val="0"/>
              <w:snapToGrid w:val="0"/>
              <w:spacing w:line="400" w:lineRule="exact"/>
              <w:rPr>
                <w:rFonts w:asciiTheme="majorEastAsia" w:eastAsiaTheme="majorEastAsia" w:hAnsiTheme="majorEastAsia" w:cs="宋体"/>
                <w:sz w:val="24"/>
              </w:rPr>
            </w:pPr>
          </w:p>
        </w:tc>
        <w:tc>
          <w:tcPr>
            <w:tcW w:w="1934" w:type="dxa"/>
          </w:tcPr>
          <w:p w:rsidR="00946967" w:rsidRPr="00CD7C7D" w:rsidRDefault="00946967" w:rsidP="00913142">
            <w:pPr>
              <w:snapToGrid w:val="0"/>
              <w:spacing w:line="400" w:lineRule="exact"/>
              <w:rPr>
                <w:rFonts w:asciiTheme="majorEastAsia" w:eastAsiaTheme="majorEastAsia" w:hAnsiTheme="majorEastAsia" w:cs="宋体"/>
                <w:sz w:val="24"/>
              </w:rPr>
            </w:pPr>
          </w:p>
        </w:tc>
        <w:tc>
          <w:tcPr>
            <w:tcW w:w="2004" w:type="dxa"/>
            <w:gridSpan w:val="2"/>
            <w:vAlign w:val="center"/>
          </w:tcPr>
          <w:p w:rsidR="00946967" w:rsidRPr="00CD7C7D" w:rsidRDefault="00946967" w:rsidP="00913142">
            <w:pPr>
              <w:kinsoku w:val="0"/>
              <w:snapToGrid w:val="0"/>
              <w:spacing w:line="400" w:lineRule="exact"/>
              <w:rPr>
                <w:rFonts w:asciiTheme="majorEastAsia" w:eastAsiaTheme="majorEastAsia" w:hAnsiTheme="majorEastAsia" w:cs="宋体"/>
                <w:sz w:val="24"/>
              </w:rPr>
            </w:pPr>
          </w:p>
        </w:tc>
        <w:tc>
          <w:tcPr>
            <w:tcW w:w="2004" w:type="dxa"/>
            <w:gridSpan w:val="2"/>
            <w:vAlign w:val="center"/>
          </w:tcPr>
          <w:p w:rsidR="00946967" w:rsidRPr="00CD7C7D" w:rsidRDefault="00946967" w:rsidP="00913142">
            <w:pPr>
              <w:kinsoku w:val="0"/>
              <w:snapToGrid w:val="0"/>
              <w:spacing w:line="400" w:lineRule="exact"/>
              <w:rPr>
                <w:rFonts w:asciiTheme="majorEastAsia" w:eastAsiaTheme="majorEastAsia" w:hAnsiTheme="majorEastAsia" w:cs="宋体"/>
                <w:sz w:val="24"/>
              </w:rPr>
            </w:pPr>
          </w:p>
        </w:tc>
        <w:tc>
          <w:tcPr>
            <w:tcW w:w="2005" w:type="dxa"/>
            <w:vAlign w:val="center"/>
          </w:tcPr>
          <w:p w:rsidR="00946967" w:rsidRPr="00CD7C7D" w:rsidRDefault="00946967" w:rsidP="00913142">
            <w:pPr>
              <w:kinsoku w:val="0"/>
              <w:snapToGrid w:val="0"/>
              <w:spacing w:line="400" w:lineRule="exact"/>
              <w:rPr>
                <w:rFonts w:asciiTheme="majorEastAsia" w:eastAsiaTheme="majorEastAsia" w:hAnsiTheme="majorEastAsia" w:cs="宋体"/>
                <w:sz w:val="24"/>
              </w:rPr>
            </w:pPr>
          </w:p>
        </w:tc>
      </w:tr>
    </w:tbl>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 xml:space="preserve">第三条 </w:t>
      </w:r>
      <w:r w:rsidRPr="00CD7C7D">
        <w:rPr>
          <w:rFonts w:asciiTheme="majorEastAsia" w:eastAsiaTheme="majorEastAsia" w:hAnsiTheme="majorEastAsia" w:cs="宋体" w:hint="eastAsia"/>
          <w:sz w:val="24"/>
        </w:rPr>
        <w:t>技术要求</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1. 总体要求</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符合国家标准《纸质档案数字化技术规范》。</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2. 扫描加工</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⑴启钉、拆分，保证纸张的平整、抚平边角。</w:t>
      </w:r>
    </w:p>
    <w:p w:rsidR="00946967" w:rsidRPr="00CD7C7D" w:rsidRDefault="00913142" w:rsidP="00913142">
      <w:pPr>
        <w:widowControl/>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⑵采用最为可靠的扫描设备和扫描方式完成档案扫描，避免纸张褶皱、撕裂、破损等情况的发生。</w:t>
      </w:r>
    </w:p>
    <w:p w:rsidR="00946967" w:rsidRPr="00CD7C7D" w:rsidRDefault="00913142" w:rsidP="00913142">
      <w:pPr>
        <w:widowControl/>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⑶如遇到档案纸张质地脆弱，不适合反复拆卷、装订的档案，应采用不拆卷扫描设备和方式进行扫描。</w:t>
      </w:r>
    </w:p>
    <w:p w:rsidR="00946967" w:rsidRPr="00CD7C7D" w:rsidRDefault="00913142" w:rsidP="00913142">
      <w:pPr>
        <w:widowControl/>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⑷为更好的展现档案原貌，全部采用彩色扫描，普通文件分辨率为300dpi，图片与基建图纸不低于600dpi。扫描件在存储时压缩率的选择，应以保证扫描的图像清晰可读，且能满足利用纸张需求全幅打印的前提下，尽量减小存储容量为准则。</w:t>
      </w:r>
    </w:p>
    <w:p w:rsidR="00946967" w:rsidRPr="00CD7C7D" w:rsidRDefault="00913142" w:rsidP="00913142">
      <w:pPr>
        <w:widowControl/>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⑸扫描时，应根据纸张质地、底色、薄厚程度等因素，设置最佳的扫描明暗度、对比度，保证扫描件打印效果不逊于原件复印效果。</w:t>
      </w:r>
    </w:p>
    <w:p w:rsidR="00946967" w:rsidRPr="00CD7C7D" w:rsidRDefault="00913142" w:rsidP="00913142">
      <w:pPr>
        <w:widowControl/>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⑹数字化加工过程需要填写档案交接登记表，详细记录档案交接前后每份文件的起始页号和页数，以确保每份纸质案卷的完整性。</w:t>
      </w:r>
    </w:p>
    <w:p w:rsidR="00946967" w:rsidRPr="00CD7C7D" w:rsidRDefault="00913142" w:rsidP="00913142">
      <w:pPr>
        <w:widowControl/>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⑺招标人按批次提供案卷给投标人，以一天的扫描工作量为一批。</w:t>
      </w:r>
    </w:p>
    <w:p w:rsidR="00946967" w:rsidRPr="00CD7C7D" w:rsidRDefault="00913142" w:rsidP="00913142">
      <w:pPr>
        <w:widowControl/>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 扫描图像处理</w:t>
      </w:r>
    </w:p>
    <w:p w:rsidR="00946967" w:rsidRPr="00CD7C7D" w:rsidRDefault="00913142" w:rsidP="00913142">
      <w:pPr>
        <w:widowControl/>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扫描后的原始图像需要使用相关的图像处理软件进行优化处理，保证成品图像清晰、端正。根据档案扫描后的具体情况，要进行如下图像处理：</w:t>
      </w:r>
    </w:p>
    <w:p w:rsidR="00946967" w:rsidRPr="00CD7C7D" w:rsidRDefault="00913142" w:rsidP="00913142">
      <w:pPr>
        <w:widowControl/>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⑴图像歪斜：采用自动或手动纠偏功能，调整图像角度。图像偏斜度不超过2度，对方向不正确的图像应进行旋转还原，以符合阅读习惯。</w:t>
      </w:r>
    </w:p>
    <w:p w:rsidR="00946967" w:rsidRPr="00CD7C7D" w:rsidRDefault="00913142" w:rsidP="00913142">
      <w:pPr>
        <w:widowControl/>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⑵图像脏点、脏斑：对图像页面中出现的影响图像质量的杂质如黑点、黑线、黑框、黑边等应进行去污处理。处理过程中应遵循保持档案原貌的原则。为了节省存储空间，应对图像进行裁边处理，去除多余白边。</w:t>
      </w:r>
    </w:p>
    <w:p w:rsidR="00946967" w:rsidRPr="00CD7C7D" w:rsidRDefault="00913142" w:rsidP="00913142">
      <w:pPr>
        <w:widowControl/>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⑶字迹</w:t>
      </w:r>
      <w:proofErr w:type="gramStart"/>
      <w:r w:rsidRPr="00CD7C7D">
        <w:rPr>
          <w:rFonts w:asciiTheme="majorEastAsia" w:eastAsiaTheme="majorEastAsia" w:hAnsiTheme="majorEastAsia" w:cs="宋体" w:hint="eastAsia"/>
          <w:sz w:val="24"/>
        </w:rPr>
        <w:t>洇</w:t>
      </w:r>
      <w:proofErr w:type="gramEnd"/>
      <w:r w:rsidRPr="00CD7C7D">
        <w:rPr>
          <w:rFonts w:asciiTheme="majorEastAsia" w:eastAsiaTheme="majorEastAsia" w:hAnsiTheme="majorEastAsia" w:cs="宋体" w:hint="eastAsia"/>
          <w:sz w:val="24"/>
        </w:rPr>
        <w:t>透：采用字迹锐化的功能，清晰字迹笔画。</w:t>
      </w:r>
    </w:p>
    <w:p w:rsidR="00946967" w:rsidRPr="00CD7C7D" w:rsidRDefault="00913142" w:rsidP="00913142">
      <w:pPr>
        <w:widowControl/>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⑷图像深浅不一：采用平衡功能，调整图像深浅一致。</w:t>
      </w:r>
    </w:p>
    <w:p w:rsidR="00946967" w:rsidRPr="00CD7C7D" w:rsidRDefault="00913142" w:rsidP="00913142">
      <w:pPr>
        <w:widowControl/>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⑸图像拼接处信息要完整，不能缺少信息。</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⑹将原始JPEG格式的图像文件制作成双层PDF格式（用于全文检索时方便OCR识别）。如果一份文件由多个JPEG格式的图像组成，那么在转成PDF格式时应按照页码顺序组合成一个完整的多页双层PDF文档。投标人最终提供JPEG和双层PDF两种格式数据各一份，并将上述两种格式数据分别刻录成</w:t>
      </w:r>
      <w:proofErr w:type="gramStart"/>
      <w:r w:rsidRPr="00CD7C7D">
        <w:rPr>
          <w:rFonts w:asciiTheme="majorEastAsia" w:eastAsiaTheme="majorEastAsia" w:hAnsiTheme="majorEastAsia" w:cs="宋体" w:hint="eastAsia"/>
          <w:sz w:val="24"/>
        </w:rPr>
        <w:t>档案级</w:t>
      </w:r>
      <w:proofErr w:type="gramEnd"/>
      <w:r w:rsidRPr="00CD7C7D">
        <w:rPr>
          <w:rFonts w:asciiTheme="majorEastAsia" w:eastAsiaTheme="majorEastAsia" w:hAnsiTheme="majorEastAsia" w:cs="宋体" w:hint="eastAsia"/>
          <w:sz w:val="24"/>
        </w:rPr>
        <w:t>光盘，同时将这两种格式的数据存储于移动硬盘，作为项</w:t>
      </w:r>
      <w:r w:rsidRPr="00CD7C7D">
        <w:rPr>
          <w:rFonts w:asciiTheme="majorEastAsia" w:eastAsiaTheme="majorEastAsia" w:hAnsiTheme="majorEastAsia" w:cs="宋体" w:hint="eastAsia"/>
          <w:sz w:val="24"/>
        </w:rPr>
        <w:lastRenderedPageBreak/>
        <w:t>目最终成果，保证图像清晰。</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4. 档案整理、装订</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档案扫描完成后，要进行细致认真的装订。具体要求如下：</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⑴遵循尽可能保持档案原貌的原则，档案装订按照原来的装订孔位进行穿线装订，力求保护原件。</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⑵档案装订必须采用专业装订线进行装订，不可使用金属装订物；如原始档案中发现金属装订物，应予以剔除。</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⑶档案装订，应遵循“两对齐”要求，即装订线一侧边缘对齐，档案</w:t>
      </w:r>
      <w:proofErr w:type="gramStart"/>
      <w:r w:rsidRPr="00CD7C7D">
        <w:rPr>
          <w:rFonts w:asciiTheme="majorEastAsia" w:eastAsiaTheme="majorEastAsia" w:hAnsiTheme="majorEastAsia" w:cs="宋体" w:hint="eastAsia"/>
          <w:sz w:val="24"/>
        </w:rPr>
        <w:t>内页下边缘</w:t>
      </w:r>
      <w:proofErr w:type="gramEnd"/>
      <w:r w:rsidRPr="00CD7C7D">
        <w:rPr>
          <w:rFonts w:asciiTheme="majorEastAsia" w:eastAsiaTheme="majorEastAsia" w:hAnsiTheme="majorEastAsia" w:cs="宋体" w:hint="eastAsia"/>
          <w:sz w:val="24"/>
        </w:rPr>
        <w:t>对齐。</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5. 图像数据挂接</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⑴档案扫描完成后，投标人需要独立将目录数据和扫描数据批量导入和挂接到招标人现有</w:t>
      </w:r>
      <w:proofErr w:type="gramStart"/>
      <w:r w:rsidRPr="00CD7C7D">
        <w:rPr>
          <w:rFonts w:asciiTheme="majorEastAsia" w:eastAsiaTheme="majorEastAsia" w:hAnsiTheme="majorEastAsia" w:cs="宋体" w:hint="eastAsia"/>
          <w:sz w:val="24"/>
        </w:rPr>
        <w:t>的轩恩档案</w:t>
      </w:r>
      <w:proofErr w:type="gramEnd"/>
      <w:r w:rsidRPr="00CD7C7D">
        <w:rPr>
          <w:rFonts w:asciiTheme="majorEastAsia" w:eastAsiaTheme="majorEastAsia" w:hAnsiTheme="majorEastAsia" w:cs="宋体" w:hint="eastAsia"/>
          <w:sz w:val="24"/>
        </w:rPr>
        <w:t>管理系统中。每周五对本周完成的扫描任务进行挂接。</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⑵在数据库中挂接的文件应是与档号对应一致的双层PDF格式文档。</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⑶确保扫描图像与档案目录100%挂接正确，如目录数据有误，需按照扫描档案实体进行修改，确保扫描成果在招标人所使用的档案管理系统中有效检索和显示。</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6. 数据备份光盘及移动硬盘要求</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⑴同一卷档案的图像文件必须存放在同一张光盘上，不允许拆分。</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⑵提交原始扫描图像JPEG格式及双层PDF格式数据光盘各1套（清华同方</w:t>
      </w:r>
      <w:proofErr w:type="gramStart"/>
      <w:r w:rsidRPr="00CD7C7D">
        <w:rPr>
          <w:rFonts w:asciiTheme="majorEastAsia" w:eastAsiaTheme="majorEastAsia" w:hAnsiTheme="majorEastAsia" w:cs="宋体" w:hint="eastAsia"/>
          <w:sz w:val="24"/>
        </w:rPr>
        <w:t>档案级</w:t>
      </w:r>
      <w:proofErr w:type="gramEnd"/>
      <w:r w:rsidRPr="00CD7C7D">
        <w:rPr>
          <w:rFonts w:asciiTheme="majorEastAsia" w:eastAsiaTheme="majorEastAsia" w:hAnsiTheme="majorEastAsia" w:cs="宋体" w:hint="eastAsia"/>
          <w:sz w:val="24"/>
        </w:rPr>
        <w:t>光盘），同时提交原始扫描图像JPEG格式及双层PDF格式数据移动硬盘各1套。</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JPEG格式及PDF格式数据光盘、移动硬盘均包括档案卷号及图像清单（Excel格式），档案扫描图像文件和档案目录数据。光盘封面要根据分盘时生成的索引项打印出光盘编号与档案编号对应的光盘标签。</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⑶提交光盘刻录目录表一套，记录光盘号与案卷内容。</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⑷提交移动硬盘存储数据目录表一套，记录案卷内容。</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第四条验收标准及方式</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1. 存储格式：JPEG图片及双层PDF格式数据。</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2. 扫描精度：纸张不低于300dpi、图片与基建图纸不低于600dpi。</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3. 可读性、完整性：字迹清晰、扫描完整，无文字缺损，无字迹模糊缺损。</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4. 图像挂接：使用程序自动批量挂接，图像挂接准确率100%。</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5. 质量抽检：按加工数量的5%抽检，包括目录、图像及整理结果、数据光盘。目录数据库与图像文件挂接错误，或目录数据库、图像文件之一出现不完整、不清晰、有错误等质量问题时，抽检标记为“不合格”。质量抽检的合格率达到95％以上(含95％)时，予以验收“通过”。合格率=抽检合格的文件数／抽检文件总数×100％。</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6. 数据著录：按照招标方提供的格式录入条目式数据，准确率在95%以上。</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7. 工序流程单：所有工位的工作流程</w:t>
      </w:r>
      <w:proofErr w:type="gramStart"/>
      <w:r w:rsidRPr="00CD7C7D">
        <w:rPr>
          <w:rFonts w:asciiTheme="majorEastAsia" w:eastAsiaTheme="majorEastAsia" w:hAnsiTheme="majorEastAsia" w:cs="宋体" w:hint="eastAsia"/>
          <w:sz w:val="24"/>
        </w:rPr>
        <w:t>单规定</w:t>
      </w:r>
      <w:proofErr w:type="gramEnd"/>
      <w:r w:rsidRPr="00CD7C7D">
        <w:rPr>
          <w:rFonts w:asciiTheme="majorEastAsia" w:eastAsiaTheme="majorEastAsia" w:hAnsiTheme="majorEastAsia" w:cs="宋体" w:hint="eastAsia"/>
          <w:sz w:val="24"/>
        </w:rPr>
        <w:t>内容必须填写完整，字迹工整无涂抹，全部具有直接责任人、相关负责人及项目主管签名。</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8. 档案拆卷恢复：每个案卷拆卷到装订处理完全符合国家或行业要求，各项指标的合格</w:t>
      </w:r>
      <w:r w:rsidRPr="00CD7C7D">
        <w:rPr>
          <w:rFonts w:asciiTheme="majorEastAsia" w:eastAsiaTheme="majorEastAsia" w:hAnsiTheme="majorEastAsia" w:cs="宋体" w:hint="eastAsia"/>
          <w:sz w:val="24"/>
        </w:rPr>
        <w:lastRenderedPageBreak/>
        <w:t>率在95%。</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9. 图像文件：扫描文件的可读性、完整性、倾斜度、页面去污等处理达到95%。</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10. 确保在扫描过程中不对档案原件造成二次损伤。</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第五条付款方式</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中标人按招标人要求完成50%工作量时，支付合同价40%，完成全部数字化工作并验收合格后，支付合同价55%，合同价5%尾款在验收合格满一年且无质量、服务问题一次性付清（无息）。</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第</w:t>
      </w:r>
      <w:r w:rsidRPr="00CD7C7D">
        <w:rPr>
          <w:rFonts w:asciiTheme="majorEastAsia" w:eastAsiaTheme="majorEastAsia" w:hAnsiTheme="majorEastAsia" w:cs="宋体" w:hint="eastAsia"/>
          <w:sz w:val="24"/>
        </w:rPr>
        <w:t>六</w:t>
      </w:r>
      <w:r w:rsidRPr="00CD7C7D">
        <w:rPr>
          <w:rFonts w:asciiTheme="majorEastAsia" w:eastAsiaTheme="majorEastAsia" w:hAnsiTheme="majorEastAsia" w:cs="宋体"/>
          <w:sz w:val="24"/>
        </w:rPr>
        <w:t>条 项目完成时间及要求</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 xml:space="preserve">1. </w:t>
      </w:r>
      <w:r w:rsidRPr="00CD7C7D">
        <w:rPr>
          <w:rFonts w:asciiTheme="majorEastAsia" w:eastAsiaTheme="majorEastAsia" w:hAnsiTheme="majorEastAsia" w:cs="宋体" w:hint="eastAsia"/>
          <w:sz w:val="24"/>
        </w:rPr>
        <w:t>要求档案</w:t>
      </w:r>
      <w:bookmarkStart w:id="6" w:name="_Hlk482692538"/>
      <w:r w:rsidRPr="00CD7C7D">
        <w:rPr>
          <w:rFonts w:asciiTheme="majorEastAsia" w:eastAsiaTheme="majorEastAsia" w:hAnsiTheme="majorEastAsia" w:cs="宋体" w:hint="eastAsia"/>
          <w:sz w:val="24"/>
        </w:rPr>
        <w:t>数字化</w:t>
      </w:r>
      <w:bookmarkEnd w:id="6"/>
      <w:r w:rsidRPr="00CD7C7D">
        <w:rPr>
          <w:rFonts w:asciiTheme="majorEastAsia" w:eastAsiaTheme="majorEastAsia" w:hAnsiTheme="majorEastAsia" w:cs="宋体" w:hint="eastAsia"/>
          <w:sz w:val="24"/>
        </w:rPr>
        <w:t>建设工作于2017年12月31之</w:t>
      </w:r>
      <w:r w:rsidRPr="00CD7C7D">
        <w:rPr>
          <w:rFonts w:asciiTheme="majorEastAsia" w:eastAsiaTheme="majorEastAsia" w:hAnsiTheme="majorEastAsia" w:cs="宋体"/>
          <w:sz w:val="24"/>
        </w:rPr>
        <w:t>前</w:t>
      </w:r>
      <w:r w:rsidRPr="00CD7C7D">
        <w:rPr>
          <w:rFonts w:asciiTheme="majorEastAsia" w:eastAsiaTheme="majorEastAsia" w:hAnsiTheme="majorEastAsia" w:cs="宋体" w:hint="eastAsia"/>
          <w:sz w:val="24"/>
        </w:rPr>
        <w:t>完成。如果项目执行情况良好，可将合同有效期延长至2019年12月31日。具体执行时合同需一年一签，如中标人不能达到招标人的相关技术要求，招标人可终止续签合同。</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 xml:space="preserve">2. </w:t>
      </w:r>
      <w:r w:rsidRPr="00CD7C7D">
        <w:rPr>
          <w:rFonts w:asciiTheme="majorEastAsia" w:eastAsiaTheme="majorEastAsia" w:hAnsiTheme="majorEastAsia" w:cs="宋体" w:hint="eastAsia"/>
          <w:sz w:val="24"/>
        </w:rPr>
        <w:t>乙方对负责建库的因工作失误造成的电子影像档案数据质量问题负责终身</w:t>
      </w:r>
      <w:proofErr w:type="gramStart"/>
      <w:r w:rsidRPr="00CD7C7D">
        <w:rPr>
          <w:rFonts w:asciiTheme="majorEastAsia" w:eastAsiaTheme="majorEastAsia" w:hAnsiTheme="majorEastAsia" w:cs="宋体" w:hint="eastAsia"/>
          <w:sz w:val="24"/>
        </w:rPr>
        <w:t>免费补扫整理</w:t>
      </w:r>
      <w:proofErr w:type="gramEnd"/>
      <w:r w:rsidRPr="00CD7C7D">
        <w:rPr>
          <w:rFonts w:asciiTheme="majorEastAsia" w:eastAsiaTheme="majorEastAsia" w:hAnsiTheme="majorEastAsia" w:cs="宋体" w:hint="eastAsia"/>
          <w:sz w:val="24"/>
        </w:rPr>
        <w:t>。</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3. 乙方对于加工的产品出现数字化图片的遗漏或与要求不符，要及时检查纠正并补上，并重新刻录光盘，所产生的费用由乙方负责。</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4. 项目验收后，乙方的服务响应时间为2个工作日内到达现场，并及时纠正和修改加工错误，修改后产品的提交期限不超过一周。</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第</w:t>
      </w:r>
      <w:r w:rsidRPr="00CD7C7D">
        <w:rPr>
          <w:rFonts w:asciiTheme="majorEastAsia" w:eastAsiaTheme="majorEastAsia" w:hAnsiTheme="majorEastAsia" w:cs="宋体" w:hint="eastAsia"/>
          <w:sz w:val="24"/>
        </w:rPr>
        <w:t>七</w:t>
      </w:r>
      <w:r w:rsidRPr="00CD7C7D">
        <w:rPr>
          <w:rFonts w:asciiTheme="majorEastAsia" w:eastAsiaTheme="majorEastAsia" w:hAnsiTheme="majorEastAsia" w:cs="宋体"/>
          <w:sz w:val="24"/>
        </w:rPr>
        <w:t>条  产品质量、</w:t>
      </w:r>
      <w:r w:rsidRPr="00CD7C7D">
        <w:rPr>
          <w:rFonts w:asciiTheme="majorEastAsia" w:eastAsiaTheme="majorEastAsia" w:hAnsiTheme="majorEastAsia" w:cs="宋体" w:hint="eastAsia"/>
          <w:sz w:val="24"/>
        </w:rPr>
        <w:t>数字化加工</w:t>
      </w:r>
      <w:r w:rsidRPr="00CD7C7D">
        <w:rPr>
          <w:rFonts w:asciiTheme="majorEastAsia" w:eastAsiaTheme="majorEastAsia" w:hAnsiTheme="majorEastAsia" w:cs="宋体"/>
          <w:sz w:val="24"/>
        </w:rPr>
        <w:t>周期</w:t>
      </w:r>
      <w:r w:rsidRPr="00CD7C7D">
        <w:rPr>
          <w:rFonts w:asciiTheme="majorEastAsia" w:eastAsiaTheme="majorEastAsia" w:hAnsiTheme="majorEastAsia" w:cs="宋体" w:hint="eastAsia"/>
          <w:sz w:val="24"/>
        </w:rPr>
        <w:t>及</w:t>
      </w:r>
      <w:r w:rsidRPr="00CD7C7D">
        <w:rPr>
          <w:rFonts w:asciiTheme="majorEastAsia" w:eastAsiaTheme="majorEastAsia" w:hAnsiTheme="majorEastAsia" w:cs="宋体"/>
          <w:sz w:val="24"/>
        </w:rPr>
        <w:t>服务承诺</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乙方就档案数字化项目的产品质量、供货周期及服务承诺如下：</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1. 乙方提供的服务皆为符合国家标准和招标文件要求的合格服务，乙方承诺为甲方提供符合或高于招标文件要求的服务和成果。</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2. 保证依据招标文件要求和乙方递交投标文件的承诺，按中标价格及时向甲方提供高质量的服务和成果，且不在供货合同内容之外提出任何附加条款。</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3. 保证在数字化加工时遵从江苏师范</w:t>
      </w:r>
      <w:r w:rsidRPr="00CD7C7D">
        <w:rPr>
          <w:rFonts w:asciiTheme="majorEastAsia" w:eastAsiaTheme="majorEastAsia" w:hAnsiTheme="majorEastAsia" w:cs="宋体"/>
          <w:sz w:val="24"/>
        </w:rPr>
        <w:t>大学招投标办公室</w:t>
      </w:r>
      <w:r w:rsidRPr="00CD7C7D">
        <w:rPr>
          <w:rFonts w:asciiTheme="majorEastAsia" w:eastAsiaTheme="majorEastAsia" w:hAnsiTheme="majorEastAsia" w:cs="宋体" w:hint="eastAsia"/>
          <w:sz w:val="24"/>
        </w:rPr>
        <w:t>的采购程序，按合同文本规定内容及规定的方式中标3日内在与江苏师范</w:t>
      </w:r>
      <w:r w:rsidRPr="00CD7C7D">
        <w:rPr>
          <w:rFonts w:asciiTheme="majorEastAsia" w:eastAsiaTheme="majorEastAsia" w:hAnsiTheme="majorEastAsia" w:cs="宋体"/>
          <w:sz w:val="24"/>
        </w:rPr>
        <w:t>大学</w:t>
      </w:r>
      <w:r w:rsidRPr="00CD7C7D">
        <w:rPr>
          <w:rFonts w:asciiTheme="majorEastAsia" w:eastAsiaTheme="majorEastAsia" w:hAnsiTheme="majorEastAsia" w:cs="宋体" w:hint="eastAsia"/>
          <w:sz w:val="24"/>
        </w:rPr>
        <w:t>签订数字化加工合同书。</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 xml:space="preserve">4. </w:t>
      </w:r>
      <w:r w:rsidRPr="00CD7C7D">
        <w:rPr>
          <w:rFonts w:asciiTheme="majorEastAsia" w:eastAsiaTheme="majorEastAsia" w:hAnsiTheme="majorEastAsia" w:cs="宋体"/>
          <w:sz w:val="24"/>
        </w:rPr>
        <w:t>在项目实施期间，乙方项目总监对项目现场不少于三次的扫描现场巡检，及时了解项目进度，与客户进行沟通交流，听取客户的意见和建议，接受客户的投诉。</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 xml:space="preserve">5. </w:t>
      </w:r>
      <w:r w:rsidRPr="00CD7C7D">
        <w:rPr>
          <w:rFonts w:asciiTheme="majorEastAsia" w:eastAsiaTheme="majorEastAsia" w:hAnsiTheme="majorEastAsia" w:cs="宋体"/>
          <w:sz w:val="24"/>
        </w:rPr>
        <w:t>乙方负责解决在扫描服务过程中及通过验收后出现的问题，及时收集用户的建议和意见，并及时回复。</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 xml:space="preserve">6. </w:t>
      </w:r>
      <w:r w:rsidRPr="00CD7C7D">
        <w:rPr>
          <w:rFonts w:asciiTheme="majorEastAsia" w:eastAsiaTheme="majorEastAsia" w:hAnsiTheme="majorEastAsia" w:cs="宋体"/>
          <w:sz w:val="24"/>
        </w:rPr>
        <w:t>乙方负责项目提供</w:t>
      </w:r>
      <w:r w:rsidRPr="00CD7C7D">
        <w:rPr>
          <w:rFonts w:asciiTheme="majorEastAsia" w:eastAsiaTheme="majorEastAsia" w:hAnsiTheme="majorEastAsia" w:cs="宋体" w:hint="eastAsia"/>
          <w:sz w:val="24"/>
        </w:rPr>
        <w:t>3</w:t>
      </w:r>
      <w:r w:rsidRPr="00CD7C7D">
        <w:rPr>
          <w:rFonts w:asciiTheme="majorEastAsia" w:eastAsiaTheme="majorEastAsia" w:hAnsiTheme="majorEastAsia" w:cs="宋体"/>
          <w:sz w:val="24"/>
        </w:rPr>
        <w:t>年免费上门、电话远程及网络远程等技术支持</w:t>
      </w:r>
      <w:r w:rsidRPr="00CD7C7D">
        <w:rPr>
          <w:rFonts w:asciiTheme="majorEastAsia" w:eastAsiaTheme="majorEastAsia" w:hAnsiTheme="majorEastAsia" w:cs="宋体" w:hint="eastAsia"/>
          <w:sz w:val="24"/>
        </w:rPr>
        <w:t>。</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 xml:space="preserve">7. </w:t>
      </w:r>
      <w:r w:rsidRPr="00CD7C7D">
        <w:rPr>
          <w:rFonts w:asciiTheme="majorEastAsia" w:eastAsiaTheme="majorEastAsia" w:hAnsiTheme="majorEastAsia" w:cs="宋体"/>
          <w:sz w:val="24"/>
        </w:rPr>
        <w:t>在接到使用方系统出现故障时，乙方在2小时内进行远程解决，如远程解决不了，在24小时内到达现场解决故障。</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 xml:space="preserve">8. </w:t>
      </w:r>
      <w:r w:rsidRPr="00CD7C7D">
        <w:rPr>
          <w:rFonts w:asciiTheme="majorEastAsia" w:eastAsiaTheme="majorEastAsia" w:hAnsiTheme="majorEastAsia" w:cs="宋体"/>
          <w:sz w:val="24"/>
        </w:rPr>
        <w:t>并承诺提供</w:t>
      </w:r>
      <w:r w:rsidRPr="00CD7C7D">
        <w:rPr>
          <w:rFonts w:asciiTheme="majorEastAsia" w:eastAsiaTheme="majorEastAsia" w:hAnsiTheme="majorEastAsia" w:cs="宋体" w:hint="eastAsia"/>
          <w:sz w:val="24"/>
        </w:rPr>
        <w:t>5</w:t>
      </w:r>
      <w:r w:rsidRPr="00CD7C7D">
        <w:rPr>
          <w:rFonts w:asciiTheme="majorEastAsia" w:eastAsiaTheme="majorEastAsia" w:hAnsiTheme="majorEastAsia" w:cs="宋体"/>
          <w:sz w:val="24"/>
        </w:rPr>
        <w:t>*</w:t>
      </w:r>
      <w:r w:rsidRPr="00CD7C7D">
        <w:rPr>
          <w:rFonts w:asciiTheme="majorEastAsia" w:eastAsiaTheme="majorEastAsia" w:hAnsiTheme="majorEastAsia" w:cs="宋体" w:hint="eastAsia"/>
          <w:sz w:val="24"/>
        </w:rPr>
        <w:t>12</w:t>
      </w:r>
      <w:r w:rsidRPr="00CD7C7D">
        <w:rPr>
          <w:rFonts w:asciiTheme="majorEastAsia" w:eastAsiaTheme="majorEastAsia" w:hAnsiTheme="majorEastAsia" w:cs="宋体"/>
          <w:sz w:val="24"/>
        </w:rPr>
        <w:t>小时服务，接受用户的维护申请，能够为用户提供电话、传真、网站、电子邮件、现场支持等多种技术支持服务。</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 xml:space="preserve">9. </w:t>
      </w:r>
      <w:r w:rsidRPr="00CD7C7D">
        <w:rPr>
          <w:rFonts w:asciiTheme="majorEastAsia" w:eastAsiaTheme="majorEastAsia" w:hAnsiTheme="majorEastAsia" w:cs="宋体"/>
          <w:sz w:val="24"/>
        </w:rPr>
        <w:t>提供工程师蹲点服务，随时处理相关的紧急情况。</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第</w:t>
      </w:r>
      <w:r w:rsidRPr="00CD7C7D">
        <w:rPr>
          <w:rFonts w:asciiTheme="majorEastAsia" w:eastAsiaTheme="majorEastAsia" w:hAnsiTheme="majorEastAsia" w:cs="宋体" w:hint="eastAsia"/>
          <w:sz w:val="24"/>
        </w:rPr>
        <w:t>八</w:t>
      </w:r>
      <w:r w:rsidRPr="00CD7C7D">
        <w:rPr>
          <w:rFonts w:asciiTheme="majorEastAsia" w:eastAsiaTheme="majorEastAsia" w:hAnsiTheme="majorEastAsia" w:cs="宋体"/>
          <w:sz w:val="24"/>
        </w:rPr>
        <w:t>条  变更与解除</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lastRenderedPageBreak/>
        <w:t>1.经本合同双方同意，可以变更或解除本合同。</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2.由于战争或其他军事行动、地震、水灾、火灾、台风、干旱等自然灾害不能预见并对其发生或后果不能合理预防或改变的不可抗力致使本合同的全部或部分义务不能履行的，遭受不可抗力的一方有权通知对方解除合同并在24小时内将事件的情况用电报、传真或电话通知他方，并在15日内就不可抗力事件的详细情况以合法的书面形式通知他方。</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3.由于一方在本合同约定的期限内没有履行合同，本合同任何一方有权通知对方解除合同。</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4. 项目完成过程中，在前两周内乙方如管理方面、加工质量、数据挂接、项目进程等方面未达到甲方要求同时经整改后仍未能满足要求的，甲方有权单方面解除合同，在此期间产生的费用由乙方承担。</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第</w:t>
      </w:r>
      <w:r w:rsidRPr="00CD7C7D">
        <w:rPr>
          <w:rFonts w:asciiTheme="majorEastAsia" w:eastAsiaTheme="majorEastAsia" w:hAnsiTheme="majorEastAsia" w:cs="宋体" w:hint="eastAsia"/>
          <w:sz w:val="24"/>
        </w:rPr>
        <w:t>九</w:t>
      </w:r>
      <w:r w:rsidRPr="00CD7C7D">
        <w:rPr>
          <w:rFonts w:asciiTheme="majorEastAsia" w:eastAsiaTheme="majorEastAsia" w:hAnsiTheme="majorEastAsia" w:cs="宋体"/>
          <w:sz w:val="24"/>
        </w:rPr>
        <w:t>条  违约责任</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 xml:space="preserve">1. </w:t>
      </w:r>
      <w:r w:rsidRPr="00CD7C7D">
        <w:rPr>
          <w:rFonts w:asciiTheme="majorEastAsia" w:eastAsiaTheme="majorEastAsia" w:hAnsiTheme="majorEastAsia" w:cs="宋体"/>
          <w:sz w:val="24"/>
        </w:rPr>
        <w:t>双方不得因主体变更而违反合同约定。</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2</w:t>
      </w:r>
      <w:r w:rsidRPr="00CD7C7D">
        <w:rPr>
          <w:rFonts w:asciiTheme="majorEastAsia" w:eastAsiaTheme="majorEastAsia" w:hAnsiTheme="majorEastAsia" w:cs="宋体" w:hint="eastAsia"/>
          <w:sz w:val="24"/>
        </w:rPr>
        <w:t xml:space="preserve">. </w:t>
      </w:r>
      <w:r w:rsidRPr="00CD7C7D">
        <w:rPr>
          <w:rFonts w:asciiTheme="majorEastAsia" w:eastAsiaTheme="majorEastAsia" w:hAnsiTheme="majorEastAsia" w:cs="宋体"/>
          <w:sz w:val="24"/>
        </w:rPr>
        <w:t>如合同一方未能履行其于本合同项下承担的义务，构成合同违约，致使本合同解除，给他方造成损失的，应赔偿对方损失。</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3. 甲方与乙方严格依据《档案数字化外包安全管理规范》落实双方职责，确保档案信息的安全保密。乙方若有违反，将依据《</w:t>
      </w:r>
      <w:r w:rsidRPr="00CD7C7D">
        <w:rPr>
          <w:rFonts w:asciiTheme="majorEastAsia" w:eastAsiaTheme="majorEastAsia" w:hAnsiTheme="majorEastAsia" w:cs="宋体"/>
          <w:sz w:val="24"/>
        </w:rPr>
        <w:t>中华人民共和国档案法</w:t>
      </w:r>
      <w:r w:rsidRPr="00CD7C7D">
        <w:rPr>
          <w:rFonts w:asciiTheme="majorEastAsia" w:eastAsiaTheme="majorEastAsia" w:hAnsiTheme="majorEastAsia" w:cs="宋体" w:hint="eastAsia"/>
          <w:sz w:val="24"/>
        </w:rPr>
        <w:t>》追究其责任。</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如发现乙方违反招标文件的有关规定或供货承诺，甲方有权根据招标文件罚则对乙方进行处罚，直至停止乙方的供货资格，情节严重的，列入不良供应商名单并没收保证金。</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第十条  本合同的解释及争议的解决，均适用中国法律、行政法规。</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第十</w:t>
      </w:r>
      <w:r w:rsidRPr="00CD7C7D">
        <w:rPr>
          <w:rFonts w:asciiTheme="majorEastAsia" w:eastAsiaTheme="majorEastAsia" w:hAnsiTheme="majorEastAsia" w:cs="宋体" w:hint="eastAsia"/>
          <w:sz w:val="24"/>
        </w:rPr>
        <w:t>一</w:t>
      </w:r>
      <w:r w:rsidRPr="00CD7C7D">
        <w:rPr>
          <w:rFonts w:asciiTheme="majorEastAsia" w:eastAsiaTheme="majorEastAsia" w:hAnsiTheme="majorEastAsia" w:cs="宋体"/>
          <w:sz w:val="24"/>
        </w:rPr>
        <w:t>条  双方在解释或履行本合同、章程时发生争议，应尽量通过友好协商解决。经协商无效，可向徐州仲裁委员会提请仲裁解决。</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第十</w:t>
      </w:r>
      <w:r w:rsidRPr="00CD7C7D">
        <w:rPr>
          <w:rFonts w:asciiTheme="majorEastAsia" w:eastAsiaTheme="majorEastAsia" w:hAnsiTheme="majorEastAsia" w:cs="宋体" w:hint="eastAsia"/>
          <w:sz w:val="24"/>
        </w:rPr>
        <w:t>二</w:t>
      </w:r>
      <w:r w:rsidRPr="00CD7C7D">
        <w:rPr>
          <w:rFonts w:asciiTheme="majorEastAsia" w:eastAsiaTheme="majorEastAsia" w:hAnsiTheme="majorEastAsia" w:cs="宋体"/>
          <w:sz w:val="24"/>
        </w:rPr>
        <w:t>条  在解决争议期间，除争议事项外，双方应继续履行本合同规定的其他各项条款。</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第十</w:t>
      </w:r>
      <w:r w:rsidRPr="00CD7C7D">
        <w:rPr>
          <w:rFonts w:asciiTheme="majorEastAsia" w:eastAsiaTheme="majorEastAsia" w:hAnsiTheme="majorEastAsia" w:cs="宋体" w:hint="eastAsia"/>
          <w:sz w:val="24"/>
        </w:rPr>
        <w:t>三</w:t>
      </w:r>
      <w:r w:rsidRPr="00CD7C7D">
        <w:rPr>
          <w:rFonts w:asciiTheme="majorEastAsia" w:eastAsiaTheme="majorEastAsia" w:hAnsiTheme="majorEastAsia" w:cs="宋体"/>
          <w:sz w:val="24"/>
        </w:rPr>
        <w:t>条  下列文件均为本合同的组成部分，并具有与合同同等的法律效力：</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1</w:t>
      </w:r>
      <w:r w:rsidRPr="00CD7C7D">
        <w:rPr>
          <w:rFonts w:asciiTheme="majorEastAsia" w:eastAsiaTheme="majorEastAsia" w:hAnsiTheme="majorEastAsia" w:cs="宋体" w:hint="eastAsia"/>
          <w:sz w:val="24"/>
        </w:rPr>
        <w:t>. 江苏师范</w:t>
      </w:r>
      <w:r w:rsidRPr="00CD7C7D">
        <w:rPr>
          <w:rFonts w:asciiTheme="majorEastAsia" w:eastAsiaTheme="majorEastAsia" w:hAnsiTheme="majorEastAsia" w:cs="宋体"/>
          <w:sz w:val="24"/>
        </w:rPr>
        <w:t>大学财务</w:t>
      </w:r>
      <w:proofErr w:type="gramStart"/>
      <w:r w:rsidRPr="00CD7C7D">
        <w:rPr>
          <w:rFonts w:asciiTheme="majorEastAsia" w:eastAsiaTheme="majorEastAsia" w:hAnsiTheme="majorEastAsia" w:cs="宋体"/>
          <w:sz w:val="24"/>
        </w:rPr>
        <w:t>资产部招投标</w:t>
      </w:r>
      <w:proofErr w:type="gramEnd"/>
      <w:r w:rsidRPr="00CD7C7D">
        <w:rPr>
          <w:rFonts w:asciiTheme="majorEastAsia" w:eastAsiaTheme="majorEastAsia" w:hAnsiTheme="majorEastAsia" w:cs="宋体"/>
          <w:sz w:val="24"/>
        </w:rPr>
        <w:t>办公室招标文件（项目编号：）；</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2</w:t>
      </w:r>
      <w:r w:rsidRPr="00CD7C7D">
        <w:rPr>
          <w:rFonts w:asciiTheme="majorEastAsia" w:eastAsiaTheme="majorEastAsia" w:hAnsiTheme="majorEastAsia" w:cs="宋体" w:hint="eastAsia"/>
          <w:sz w:val="24"/>
        </w:rPr>
        <w:t xml:space="preserve">. </w:t>
      </w:r>
      <w:r w:rsidRPr="00CD7C7D">
        <w:rPr>
          <w:rFonts w:asciiTheme="majorEastAsia" w:eastAsiaTheme="majorEastAsia" w:hAnsiTheme="majorEastAsia" w:cs="宋体"/>
          <w:sz w:val="24"/>
        </w:rPr>
        <w:t xml:space="preserve">乙方投标文件；                 </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3</w:t>
      </w:r>
      <w:r w:rsidRPr="00CD7C7D">
        <w:rPr>
          <w:rFonts w:asciiTheme="majorEastAsia" w:eastAsiaTheme="majorEastAsia" w:hAnsiTheme="majorEastAsia" w:cs="宋体" w:hint="eastAsia"/>
          <w:sz w:val="24"/>
        </w:rPr>
        <w:t xml:space="preserve">. </w:t>
      </w:r>
      <w:r w:rsidRPr="00CD7C7D">
        <w:rPr>
          <w:rFonts w:asciiTheme="majorEastAsia" w:eastAsiaTheme="majorEastAsia" w:hAnsiTheme="majorEastAsia" w:cs="宋体"/>
          <w:sz w:val="24"/>
        </w:rPr>
        <w:t xml:space="preserve">乙方承诺和补充说明；               </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4</w:t>
      </w:r>
      <w:r w:rsidRPr="00CD7C7D">
        <w:rPr>
          <w:rFonts w:asciiTheme="majorEastAsia" w:eastAsiaTheme="majorEastAsia" w:hAnsiTheme="majorEastAsia" w:cs="宋体" w:hint="eastAsia"/>
          <w:sz w:val="24"/>
        </w:rPr>
        <w:t xml:space="preserve">. </w:t>
      </w:r>
      <w:r w:rsidRPr="00CD7C7D">
        <w:rPr>
          <w:rFonts w:asciiTheme="majorEastAsia" w:eastAsiaTheme="majorEastAsia" w:hAnsiTheme="majorEastAsia" w:cs="宋体"/>
          <w:sz w:val="24"/>
        </w:rPr>
        <w:t xml:space="preserve">询标纪要。           </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sz w:val="24"/>
        </w:rPr>
        <w:t>第十</w:t>
      </w:r>
      <w:r w:rsidRPr="00CD7C7D">
        <w:rPr>
          <w:rFonts w:asciiTheme="majorEastAsia" w:eastAsiaTheme="majorEastAsia" w:hAnsiTheme="majorEastAsia" w:cs="宋体" w:hint="eastAsia"/>
          <w:sz w:val="24"/>
        </w:rPr>
        <w:t>四</w:t>
      </w:r>
      <w:r w:rsidRPr="00CD7C7D">
        <w:rPr>
          <w:rFonts w:asciiTheme="majorEastAsia" w:eastAsiaTheme="majorEastAsia" w:hAnsiTheme="majorEastAsia" w:cs="宋体"/>
          <w:sz w:val="24"/>
        </w:rPr>
        <w:t>条 本合同一式五份，具有同等法律效力，甲方持四份，乙方持一份，经双方字盖章后生效。</w:t>
      </w:r>
    </w:p>
    <w:p w:rsidR="00946967" w:rsidRPr="00CD7C7D" w:rsidRDefault="00913142" w:rsidP="00913142">
      <w:pPr>
        <w:kinsoku w:val="0"/>
        <w:snapToGrid w:val="0"/>
        <w:spacing w:line="400" w:lineRule="exact"/>
        <w:ind w:firstLineChars="200" w:firstLine="480"/>
        <w:jc w:val="left"/>
        <w:rPr>
          <w:rFonts w:asciiTheme="majorEastAsia" w:eastAsiaTheme="majorEastAsia" w:hAnsiTheme="majorEastAsia" w:cs="宋体"/>
          <w:sz w:val="24"/>
        </w:rPr>
      </w:pPr>
      <w:r w:rsidRPr="00CD7C7D">
        <w:rPr>
          <w:rFonts w:asciiTheme="majorEastAsia" w:eastAsiaTheme="majorEastAsia" w:hAnsiTheme="majorEastAsia" w:cs="宋体" w:hint="eastAsia"/>
          <w:sz w:val="24"/>
        </w:rPr>
        <w:t>第十五条  以下无正文。</w:t>
      </w:r>
    </w:p>
    <w:p w:rsidR="00946967" w:rsidRPr="00CD7C7D" w:rsidRDefault="00913142" w:rsidP="00913142">
      <w:pPr>
        <w:snapToGrid w:val="0"/>
        <w:spacing w:line="400" w:lineRule="exact"/>
        <w:ind w:firstLineChars="236" w:firstLine="566"/>
        <w:rPr>
          <w:rFonts w:asciiTheme="majorEastAsia" w:eastAsiaTheme="majorEastAsia" w:hAnsiTheme="majorEastAsia" w:cs="宋体"/>
          <w:sz w:val="24"/>
        </w:rPr>
      </w:pPr>
      <w:r w:rsidRPr="00CD7C7D">
        <w:rPr>
          <w:rFonts w:asciiTheme="majorEastAsia" w:eastAsiaTheme="majorEastAsia" w:hAnsiTheme="majorEastAsia" w:cs="宋体" w:hint="eastAsia"/>
          <w:sz w:val="24"/>
        </w:rPr>
        <w:t>甲方</w:t>
      </w:r>
      <w:r w:rsidRPr="00CD7C7D">
        <w:rPr>
          <w:rFonts w:asciiTheme="majorEastAsia" w:eastAsiaTheme="majorEastAsia" w:hAnsiTheme="majorEastAsia" w:cs="宋体"/>
          <w:sz w:val="24"/>
        </w:rPr>
        <w:t>（签章）：</w:t>
      </w:r>
      <w:r w:rsidRPr="00CD7C7D">
        <w:rPr>
          <w:rFonts w:asciiTheme="majorEastAsia" w:eastAsiaTheme="majorEastAsia" w:hAnsiTheme="majorEastAsia" w:cs="宋体" w:hint="eastAsia"/>
          <w:sz w:val="24"/>
        </w:rPr>
        <w:t xml:space="preserve">                       乙方</w:t>
      </w:r>
      <w:r w:rsidRPr="00CD7C7D">
        <w:rPr>
          <w:rFonts w:asciiTheme="majorEastAsia" w:eastAsiaTheme="majorEastAsia" w:hAnsiTheme="majorEastAsia" w:cs="宋体"/>
          <w:sz w:val="24"/>
        </w:rPr>
        <w:t>（签章）：</w:t>
      </w:r>
    </w:p>
    <w:p w:rsidR="00946967" w:rsidRPr="00CD7C7D" w:rsidRDefault="00913142" w:rsidP="00913142">
      <w:pPr>
        <w:snapToGrid w:val="0"/>
        <w:spacing w:line="400" w:lineRule="exact"/>
        <w:ind w:firstLineChars="236" w:firstLine="566"/>
        <w:rPr>
          <w:rFonts w:asciiTheme="majorEastAsia" w:eastAsiaTheme="majorEastAsia" w:hAnsiTheme="majorEastAsia" w:cs="宋体"/>
          <w:sz w:val="24"/>
        </w:rPr>
      </w:pPr>
      <w:r w:rsidRPr="00CD7C7D">
        <w:rPr>
          <w:rFonts w:asciiTheme="majorEastAsia" w:eastAsiaTheme="majorEastAsia" w:hAnsiTheme="majorEastAsia" w:cs="宋体"/>
          <w:sz w:val="24"/>
        </w:rPr>
        <w:t xml:space="preserve">委托代理人：（签章）                 法定代表人：（签章）                     </w:t>
      </w:r>
    </w:p>
    <w:p w:rsidR="00946967" w:rsidRPr="00CD7C7D" w:rsidRDefault="00913142" w:rsidP="00913142">
      <w:pPr>
        <w:snapToGrid w:val="0"/>
        <w:spacing w:line="400" w:lineRule="exact"/>
        <w:ind w:firstLineChars="236" w:firstLine="566"/>
        <w:rPr>
          <w:rFonts w:asciiTheme="majorEastAsia" w:eastAsiaTheme="majorEastAsia" w:hAnsiTheme="majorEastAsia" w:cs="宋体"/>
          <w:sz w:val="24"/>
        </w:rPr>
      </w:pPr>
      <w:r w:rsidRPr="00CD7C7D">
        <w:rPr>
          <w:rFonts w:asciiTheme="majorEastAsia" w:eastAsiaTheme="majorEastAsia" w:hAnsiTheme="majorEastAsia" w:cs="宋体"/>
          <w:sz w:val="24"/>
        </w:rPr>
        <w:t xml:space="preserve">地址：        地址：                                                                     </w:t>
      </w:r>
    </w:p>
    <w:p w:rsidR="00946967" w:rsidRDefault="00913142" w:rsidP="00913142">
      <w:pPr>
        <w:snapToGrid w:val="0"/>
        <w:spacing w:line="400" w:lineRule="exact"/>
        <w:ind w:firstLineChars="236" w:firstLine="566"/>
        <w:rPr>
          <w:rFonts w:asciiTheme="majorEastAsia" w:eastAsiaTheme="majorEastAsia" w:hAnsiTheme="majorEastAsia" w:cs="宋体"/>
          <w:sz w:val="24"/>
        </w:rPr>
      </w:pPr>
      <w:r w:rsidRPr="00CD7C7D">
        <w:rPr>
          <w:rFonts w:asciiTheme="majorEastAsia" w:eastAsiaTheme="majorEastAsia" w:hAnsiTheme="majorEastAsia" w:cs="宋体"/>
          <w:sz w:val="24"/>
        </w:rPr>
        <w:t xml:space="preserve">开户银行：      </w:t>
      </w:r>
      <w:r w:rsidR="00745C06">
        <w:rPr>
          <w:rFonts w:asciiTheme="majorEastAsia" w:eastAsiaTheme="majorEastAsia" w:hAnsiTheme="majorEastAsia" w:cs="宋体" w:hint="eastAsia"/>
          <w:sz w:val="24"/>
        </w:rPr>
        <w:t xml:space="preserve">                    </w:t>
      </w:r>
      <w:r w:rsidRPr="00CD7C7D">
        <w:rPr>
          <w:rFonts w:asciiTheme="majorEastAsia" w:eastAsiaTheme="majorEastAsia" w:hAnsiTheme="majorEastAsia" w:cs="宋体"/>
          <w:sz w:val="24"/>
        </w:rPr>
        <w:t xml:space="preserve"> 开户银行：                               </w:t>
      </w:r>
    </w:p>
    <w:p w:rsidR="00946967" w:rsidRPr="00CD7C7D" w:rsidRDefault="00913142" w:rsidP="00913142">
      <w:pPr>
        <w:tabs>
          <w:tab w:val="left" w:pos="2600"/>
        </w:tabs>
        <w:adjustRightInd w:val="0"/>
        <w:snapToGrid w:val="0"/>
        <w:spacing w:line="400" w:lineRule="exact"/>
        <w:jc w:val="center"/>
        <w:rPr>
          <w:rFonts w:asciiTheme="majorEastAsia" w:eastAsiaTheme="majorEastAsia" w:hAnsiTheme="majorEastAsia"/>
          <w:sz w:val="24"/>
        </w:rPr>
      </w:pPr>
      <w:proofErr w:type="gramStart"/>
      <w:r w:rsidRPr="00CD7C7D">
        <w:rPr>
          <w:rFonts w:asciiTheme="majorEastAsia" w:eastAsiaTheme="majorEastAsia" w:hAnsiTheme="majorEastAsia" w:cs="宋体"/>
          <w:sz w:val="24"/>
        </w:rPr>
        <w:t>帐号</w:t>
      </w:r>
      <w:proofErr w:type="gramEnd"/>
      <w:r w:rsidRPr="00CD7C7D">
        <w:rPr>
          <w:rFonts w:asciiTheme="majorEastAsia" w:eastAsiaTheme="majorEastAsia" w:hAnsiTheme="majorEastAsia" w:cs="宋体"/>
          <w:sz w:val="24"/>
        </w:rPr>
        <w:t xml:space="preserve">：                </w:t>
      </w:r>
      <w:proofErr w:type="gramStart"/>
      <w:r w:rsidRPr="00CD7C7D">
        <w:rPr>
          <w:rFonts w:asciiTheme="majorEastAsia" w:eastAsiaTheme="majorEastAsia" w:hAnsiTheme="majorEastAsia" w:cs="宋体"/>
          <w:sz w:val="24"/>
        </w:rPr>
        <w:t>帐号</w:t>
      </w:r>
      <w:proofErr w:type="gramEnd"/>
      <w:r w:rsidRPr="00CD7C7D">
        <w:rPr>
          <w:rFonts w:asciiTheme="majorEastAsia" w:eastAsiaTheme="majorEastAsia" w:hAnsiTheme="majorEastAsia" w:cs="宋体"/>
          <w:sz w:val="24"/>
        </w:rPr>
        <w:t xml:space="preserve">：  </w:t>
      </w:r>
    </w:p>
    <w:p w:rsidR="00946967" w:rsidRPr="00CD7C7D" w:rsidRDefault="00913142" w:rsidP="00913142">
      <w:pPr>
        <w:tabs>
          <w:tab w:val="left" w:pos="2600"/>
        </w:tabs>
        <w:adjustRightInd w:val="0"/>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lastRenderedPageBreak/>
        <w:t>第四部分  投标文件内容及要求</w:t>
      </w:r>
    </w:p>
    <w:p w:rsidR="00946967" w:rsidRPr="00CD7C7D" w:rsidRDefault="00946967" w:rsidP="00913142">
      <w:pPr>
        <w:adjustRightInd w:val="0"/>
        <w:snapToGrid w:val="0"/>
        <w:spacing w:line="400" w:lineRule="exact"/>
        <w:ind w:firstLineChars="200" w:firstLine="482"/>
        <w:rPr>
          <w:rFonts w:asciiTheme="majorEastAsia" w:eastAsiaTheme="majorEastAsia" w:hAnsiTheme="majorEastAsia"/>
          <w:b/>
          <w:bCs/>
          <w:sz w:val="24"/>
        </w:rPr>
      </w:pP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b/>
          <w:bCs/>
          <w:sz w:val="24"/>
        </w:rPr>
      </w:pPr>
      <w:r w:rsidRPr="00CD7C7D">
        <w:rPr>
          <w:rFonts w:asciiTheme="majorEastAsia" w:eastAsiaTheme="majorEastAsia" w:hAnsiTheme="majorEastAsia" w:hint="eastAsia"/>
          <w:b/>
          <w:bCs/>
          <w:sz w:val="24"/>
        </w:rPr>
        <w:t>一、投标文件内容</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 投标书；</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 投标报价单；</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 技术偏离表；</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 商务偏离表；</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 xml:space="preserve">5. </w:t>
      </w:r>
      <w:r w:rsidR="00C231CE">
        <w:rPr>
          <w:rFonts w:asciiTheme="majorEastAsia" w:eastAsiaTheme="majorEastAsia" w:hAnsiTheme="majorEastAsia" w:cs="宋体" w:hint="eastAsia"/>
          <w:sz w:val="24"/>
        </w:rPr>
        <w:t>服务</w:t>
      </w:r>
      <w:r w:rsidRPr="00CD7C7D">
        <w:rPr>
          <w:rFonts w:asciiTheme="majorEastAsia" w:eastAsiaTheme="majorEastAsia" w:hAnsiTheme="majorEastAsia" w:cs="宋体" w:hint="eastAsia"/>
          <w:sz w:val="24"/>
        </w:rPr>
        <w:t>方案；</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6. 档案加工作业流程，图像处理方法，设备及人员配置，质量控制及差错防范措施；</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7. 数字化加工现场的安全、保密、人员管理制度；</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8. 招标文件要求的其他相关资料；</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9. 服务承诺；</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10. 营业执照复印件；</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11. 检察院出具的无行贿犯罪记录证明复印件；</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12. 授权委托书和被委托人身份证复印件；</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13. 投标人基本信息；</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14. 投标人的近</w:t>
      </w:r>
      <w:r w:rsidR="000B1276">
        <w:rPr>
          <w:rFonts w:asciiTheme="majorEastAsia" w:eastAsiaTheme="majorEastAsia" w:hAnsiTheme="majorEastAsia" w:cs="宋体" w:hint="eastAsia"/>
          <w:sz w:val="24"/>
        </w:rPr>
        <w:t>三</w:t>
      </w:r>
      <w:r w:rsidRPr="00CD7C7D">
        <w:rPr>
          <w:rFonts w:asciiTheme="majorEastAsia" w:eastAsiaTheme="majorEastAsia" w:hAnsiTheme="majorEastAsia" w:cs="宋体" w:hint="eastAsia"/>
          <w:sz w:val="24"/>
        </w:rPr>
        <w:t>年</w:t>
      </w:r>
      <w:r w:rsidR="000B1276">
        <w:rPr>
          <w:rFonts w:asciiTheme="majorEastAsia" w:eastAsiaTheme="majorEastAsia" w:hAnsiTheme="majorEastAsia" w:cs="宋体" w:hint="eastAsia"/>
          <w:sz w:val="24"/>
        </w:rPr>
        <w:t>类似</w:t>
      </w:r>
      <w:r w:rsidRPr="00CD7C7D">
        <w:rPr>
          <w:rFonts w:asciiTheme="majorEastAsia" w:eastAsiaTheme="majorEastAsia" w:hAnsiTheme="majorEastAsia" w:cs="宋体" w:hint="eastAsia"/>
          <w:sz w:val="24"/>
        </w:rPr>
        <w:t>业绩；</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15. 投标人认为需要向招标人提供的其他资料。</w:t>
      </w:r>
    </w:p>
    <w:p w:rsidR="00946967" w:rsidRPr="00CD7C7D" w:rsidRDefault="00913142" w:rsidP="00913142">
      <w:pPr>
        <w:adjustRightInd w:val="0"/>
        <w:snapToGrid w:val="0"/>
        <w:spacing w:line="400" w:lineRule="exact"/>
        <w:ind w:firstLineChars="200" w:firstLine="482"/>
        <w:rPr>
          <w:rFonts w:asciiTheme="majorEastAsia" w:eastAsiaTheme="majorEastAsia" w:hAnsiTheme="majorEastAsia"/>
          <w:b/>
          <w:bCs/>
          <w:sz w:val="24"/>
        </w:rPr>
      </w:pPr>
      <w:r w:rsidRPr="00CD7C7D">
        <w:rPr>
          <w:rFonts w:asciiTheme="majorEastAsia" w:eastAsiaTheme="majorEastAsia" w:hAnsiTheme="majorEastAsia" w:hint="eastAsia"/>
          <w:b/>
          <w:bCs/>
          <w:sz w:val="24"/>
        </w:rPr>
        <w:t>二、投标文件要求</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1、投标文件必</w:t>
      </w:r>
      <w:r w:rsidRPr="008A262F">
        <w:rPr>
          <w:rFonts w:asciiTheme="majorEastAsia" w:eastAsiaTheme="majorEastAsia" w:hAnsiTheme="majorEastAsia" w:cs="宋体" w:hint="eastAsia"/>
          <w:color w:val="000000" w:themeColor="text1"/>
          <w:sz w:val="24"/>
        </w:rPr>
        <w:t>须打印（A4）并装订成册，报送正本</w:t>
      </w:r>
      <w:r w:rsidR="008A262F" w:rsidRPr="008A262F">
        <w:rPr>
          <w:rFonts w:asciiTheme="majorEastAsia" w:eastAsiaTheme="majorEastAsia" w:hAnsiTheme="majorEastAsia" w:cs="宋体" w:hint="eastAsia"/>
          <w:color w:val="000000" w:themeColor="text1"/>
          <w:sz w:val="24"/>
        </w:rPr>
        <w:t>1</w:t>
      </w:r>
      <w:r w:rsidRPr="008A262F">
        <w:rPr>
          <w:rFonts w:asciiTheme="majorEastAsia" w:eastAsiaTheme="majorEastAsia" w:hAnsiTheme="majorEastAsia" w:cs="宋体" w:hint="eastAsia"/>
          <w:color w:val="000000" w:themeColor="text1"/>
          <w:sz w:val="24"/>
        </w:rPr>
        <w:t>份、副本</w:t>
      </w:r>
      <w:r w:rsidR="008A262F" w:rsidRPr="008A262F">
        <w:rPr>
          <w:rFonts w:asciiTheme="majorEastAsia" w:eastAsiaTheme="majorEastAsia" w:hAnsiTheme="majorEastAsia" w:cs="宋体" w:hint="eastAsia"/>
          <w:color w:val="000000" w:themeColor="text1"/>
          <w:sz w:val="24"/>
        </w:rPr>
        <w:t>5</w:t>
      </w:r>
      <w:r w:rsidRPr="008A262F">
        <w:rPr>
          <w:rFonts w:asciiTheme="majorEastAsia" w:eastAsiaTheme="majorEastAsia" w:hAnsiTheme="majorEastAsia" w:cs="宋体" w:hint="eastAsia"/>
          <w:color w:val="000000" w:themeColor="text1"/>
          <w:sz w:val="24"/>
        </w:rPr>
        <w:t>份，并在封</w:t>
      </w:r>
      <w:r w:rsidRPr="00CD7C7D">
        <w:rPr>
          <w:rFonts w:asciiTheme="majorEastAsia" w:eastAsiaTheme="majorEastAsia" w:hAnsiTheme="majorEastAsia" w:cs="宋体" w:hint="eastAsia"/>
          <w:sz w:val="24"/>
        </w:rPr>
        <w:t>面上标明“正本”、“副本”字样；</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2、投标文件如有修改或行间插字，必须在修改处加盖投标人公章和法人或授权委托代理人的签章；</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3、投标文件必须在封袋骑缝处用封条密封，加盖投标人公章和法人或授权委托代理人的签章，并在封袋正面写明招标人名称、项目名称及投标人名称；</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4、自投标截止日期起90个日历日内，投标文件应保持有效，有效期短于该期限的投标文件将被拒绝。</w:t>
      </w:r>
    </w:p>
    <w:p w:rsidR="00946967" w:rsidRPr="00CD7C7D" w:rsidRDefault="00913142" w:rsidP="00913142">
      <w:pPr>
        <w:snapToGrid w:val="0"/>
        <w:spacing w:line="400" w:lineRule="exact"/>
        <w:ind w:firstLineChars="235" w:firstLine="566"/>
        <w:rPr>
          <w:rFonts w:asciiTheme="majorEastAsia" w:eastAsiaTheme="majorEastAsia" w:hAnsiTheme="majorEastAsia"/>
          <w:b/>
          <w:bCs/>
          <w:sz w:val="24"/>
        </w:rPr>
      </w:pPr>
      <w:r w:rsidRPr="00CD7C7D">
        <w:rPr>
          <w:rFonts w:asciiTheme="majorEastAsia" w:eastAsiaTheme="majorEastAsia" w:hAnsiTheme="majorEastAsia" w:hint="eastAsia"/>
          <w:b/>
          <w:bCs/>
          <w:sz w:val="24"/>
        </w:rPr>
        <w:t>三、其他要求</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投标人在</w:t>
      </w:r>
      <w:r w:rsidR="00780456">
        <w:rPr>
          <w:rFonts w:asciiTheme="majorEastAsia" w:eastAsiaTheme="majorEastAsia" w:hAnsiTheme="majorEastAsia" w:cs="宋体" w:hint="eastAsia"/>
          <w:sz w:val="24"/>
        </w:rPr>
        <w:t>投标时提供以下资料原件</w:t>
      </w:r>
      <w:r w:rsidRPr="00CD7C7D">
        <w:rPr>
          <w:rFonts w:asciiTheme="majorEastAsia" w:eastAsiaTheme="majorEastAsia" w:hAnsiTheme="majorEastAsia" w:cs="宋体" w:hint="eastAsia"/>
          <w:sz w:val="24"/>
        </w:rPr>
        <w:t>：</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1</w:t>
      </w:r>
      <w:r w:rsidR="00780456">
        <w:rPr>
          <w:rFonts w:asciiTheme="majorEastAsia" w:eastAsiaTheme="majorEastAsia" w:hAnsiTheme="majorEastAsia" w:cs="宋体" w:hint="eastAsia"/>
          <w:sz w:val="24"/>
        </w:rPr>
        <w:t>.</w:t>
      </w:r>
      <w:r w:rsidRPr="00CD7C7D">
        <w:rPr>
          <w:rFonts w:asciiTheme="majorEastAsia" w:eastAsiaTheme="majorEastAsia" w:hAnsiTheme="majorEastAsia" w:cs="宋体" w:hint="eastAsia"/>
          <w:sz w:val="24"/>
        </w:rPr>
        <w:t>营业执照原件；</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2</w:t>
      </w:r>
      <w:r w:rsidR="00780456">
        <w:rPr>
          <w:rFonts w:asciiTheme="majorEastAsia" w:eastAsiaTheme="majorEastAsia" w:hAnsiTheme="majorEastAsia" w:cs="宋体" w:hint="eastAsia"/>
          <w:sz w:val="24"/>
        </w:rPr>
        <w:t>.</w:t>
      </w:r>
      <w:r w:rsidRPr="00CD7C7D">
        <w:rPr>
          <w:rFonts w:asciiTheme="majorEastAsia" w:eastAsiaTheme="majorEastAsia" w:hAnsiTheme="majorEastAsia" w:cs="宋体" w:hint="eastAsia"/>
          <w:sz w:val="24"/>
        </w:rPr>
        <w:t>检察院出具的无行贿犯罪记录证明原件；</w:t>
      </w:r>
    </w:p>
    <w:p w:rsidR="00946967"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3</w:t>
      </w:r>
      <w:r w:rsidR="00780456">
        <w:rPr>
          <w:rFonts w:asciiTheme="majorEastAsia" w:eastAsiaTheme="majorEastAsia" w:hAnsiTheme="majorEastAsia" w:cs="宋体" w:hint="eastAsia"/>
          <w:sz w:val="24"/>
        </w:rPr>
        <w:t>.</w:t>
      </w:r>
      <w:r w:rsidRPr="00CD7C7D">
        <w:rPr>
          <w:rFonts w:asciiTheme="majorEastAsia" w:eastAsiaTheme="majorEastAsia" w:hAnsiTheme="majorEastAsia" w:cs="宋体" w:hint="eastAsia"/>
          <w:sz w:val="24"/>
        </w:rPr>
        <w:t>法人身份证原件或授权委托书（如有授权）原件（须加盖投标人公章和法人签章）和授权委托代理人身份证原件。</w:t>
      </w:r>
    </w:p>
    <w:p w:rsidR="00780456" w:rsidRPr="00CD7C7D" w:rsidRDefault="00780456" w:rsidP="00913142">
      <w:pPr>
        <w:adjustRightInd w:val="0"/>
        <w:snapToGrid w:val="0"/>
        <w:spacing w:line="40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4.类似业绩的合同原件。</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cs="宋体"/>
          <w:sz w:val="24"/>
        </w:rPr>
      </w:pPr>
      <w:r w:rsidRPr="00CD7C7D">
        <w:rPr>
          <w:rFonts w:asciiTheme="majorEastAsia" w:eastAsiaTheme="majorEastAsia" w:hAnsiTheme="majorEastAsia" w:cs="宋体" w:hint="eastAsia"/>
          <w:sz w:val="24"/>
        </w:rPr>
        <w:t>以上资质无需密封，与投标文件分开递交，在开标前进行查验，如有特殊原因无法出示资质原件的，提供</w:t>
      </w:r>
      <w:proofErr w:type="gramStart"/>
      <w:r w:rsidRPr="00CD7C7D">
        <w:rPr>
          <w:rFonts w:asciiTheme="majorEastAsia" w:eastAsiaTheme="majorEastAsia" w:hAnsiTheme="majorEastAsia" w:cs="宋体" w:hint="eastAsia"/>
          <w:sz w:val="24"/>
        </w:rPr>
        <w:t>加盖鲜章的</w:t>
      </w:r>
      <w:proofErr w:type="gramEnd"/>
      <w:r w:rsidRPr="00CD7C7D">
        <w:rPr>
          <w:rFonts w:asciiTheme="majorEastAsia" w:eastAsiaTheme="majorEastAsia" w:hAnsiTheme="majorEastAsia" w:cs="宋体" w:hint="eastAsia"/>
          <w:sz w:val="24"/>
        </w:rPr>
        <w:t>复印件，且如果中标须凭资质原件领取中标通知书。</w:t>
      </w:r>
    </w:p>
    <w:p w:rsidR="00946967" w:rsidRPr="00CD7C7D" w:rsidRDefault="00913142" w:rsidP="00913142">
      <w:pPr>
        <w:snapToGrid w:val="0"/>
        <w:spacing w:line="400" w:lineRule="exact"/>
        <w:rPr>
          <w:rFonts w:asciiTheme="majorEastAsia" w:eastAsiaTheme="majorEastAsia" w:hAnsiTheme="majorEastAsia"/>
          <w:sz w:val="24"/>
        </w:rPr>
      </w:pPr>
      <w:r w:rsidRPr="00CD7C7D">
        <w:rPr>
          <w:rFonts w:asciiTheme="majorEastAsia" w:eastAsiaTheme="majorEastAsia" w:hAnsiTheme="majorEastAsia" w:hint="eastAsia"/>
          <w:sz w:val="24"/>
        </w:rPr>
        <w:lastRenderedPageBreak/>
        <w:t>附：</w:t>
      </w:r>
    </w:p>
    <w:p w:rsidR="00946967" w:rsidRPr="00CD7C7D" w:rsidRDefault="00913142" w:rsidP="00913142">
      <w:pPr>
        <w:pStyle w:val="20"/>
        <w:numPr>
          <w:ilvl w:val="0"/>
          <w:numId w:val="1"/>
        </w:numPr>
        <w:tabs>
          <w:tab w:val="center" w:pos="4579"/>
          <w:tab w:val="left" w:pos="5895"/>
        </w:tabs>
        <w:snapToGrid w:val="0"/>
        <w:spacing w:line="400" w:lineRule="exact"/>
        <w:ind w:firstLineChars="0"/>
        <w:jc w:val="left"/>
        <w:rPr>
          <w:rFonts w:asciiTheme="majorEastAsia" w:eastAsiaTheme="majorEastAsia" w:hAnsiTheme="majorEastAsia"/>
          <w:b/>
          <w:sz w:val="24"/>
        </w:rPr>
      </w:pPr>
      <w:r w:rsidRPr="00CD7C7D">
        <w:rPr>
          <w:rFonts w:asciiTheme="majorEastAsia" w:eastAsiaTheme="majorEastAsia" w:hAnsiTheme="majorEastAsia"/>
          <w:b/>
          <w:sz w:val="24"/>
        </w:rPr>
        <w:t>投标报价单</w:t>
      </w:r>
    </w:p>
    <w:p w:rsidR="00946967" w:rsidRPr="00CD7C7D" w:rsidRDefault="00946967" w:rsidP="00913142">
      <w:pPr>
        <w:pStyle w:val="20"/>
        <w:tabs>
          <w:tab w:val="center" w:pos="4579"/>
          <w:tab w:val="left" w:pos="5895"/>
        </w:tabs>
        <w:snapToGrid w:val="0"/>
        <w:spacing w:line="400" w:lineRule="exact"/>
        <w:ind w:left="360" w:firstLineChars="0" w:firstLine="0"/>
        <w:jc w:val="left"/>
        <w:rPr>
          <w:rFonts w:asciiTheme="majorEastAsia" w:eastAsiaTheme="majorEastAsia" w:hAnsiTheme="majorEastAsia"/>
          <w:b/>
          <w:sz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1701"/>
        <w:gridCol w:w="2268"/>
        <w:gridCol w:w="2233"/>
      </w:tblGrid>
      <w:tr w:rsidR="00946967" w:rsidRPr="00CD7C7D">
        <w:trPr>
          <w:trHeight w:val="547"/>
          <w:jc w:val="center"/>
        </w:trPr>
        <w:tc>
          <w:tcPr>
            <w:tcW w:w="1242" w:type="dxa"/>
            <w:vAlign w:val="center"/>
          </w:tcPr>
          <w:p w:rsidR="00946967" w:rsidRPr="00CD7C7D" w:rsidRDefault="00913142" w:rsidP="00913142">
            <w:pPr>
              <w:snapToGrid w:val="0"/>
              <w:spacing w:line="400" w:lineRule="exact"/>
              <w:jc w:val="center"/>
              <w:rPr>
                <w:rFonts w:asciiTheme="majorEastAsia" w:eastAsiaTheme="majorEastAsia" w:hAnsiTheme="majorEastAsia"/>
                <w:b/>
                <w:sz w:val="24"/>
              </w:rPr>
            </w:pPr>
            <w:r w:rsidRPr="00CD7C7D">
              <w:rPr>
                <w:rFonts w:asciiTheme="majorEastAsia" w:eastAsiaTheme="majorEastAsia" w:hAnsiTheme="majorEastAsia"/>
                <w:b/>
                <w:sz w:val="24"/>
              </w:rPr>
              <w:t>序号</w:t>
            </w:r>
          </w:p>
        </w:tc>
        <w:tc>
          <w:tcPr>
            <w:tcW w:w="2410" w:type="dxa"/>
            <w:vAlign w:val="center"/>
          </w:tcPr>
          <w:p w:rsidR="00946967" w:rsidRPr="00CD7C7D" w:rsidRDefault="00913142" w:rsidP="00913142">
            <w:pPr>
              <w:snapToGrid w:val="0"/>
              <w:spacing w:line="400" w:lineRule="exact"/>
              <w:jc w:val="center"/>
              <w:rPr>
                <w:rFonts w:asciiTheme="majorEastAsia" w:eastAsiaTheme="majorEastAsia" w:hAnsiTheme="majorEastAsia"/>
                <w:b/>
                <w:sz w:val="24"/>
              </w:rPr>
            </w:pPr>
            <w:r w:rsidRPr="00CD7C7D">
              <w:rPr>
                <w:rFonts w:asciiTheme="majorEastAsia" w:eastAsiaTheme="majorEastAsia" w:hAnsiTheme="majorEastAsia" w:hint="eastAsia"/>
                <w:b/>
                <w:sz w:val="24"/>
              </w:rPr>
              <w:t>扫描文件幅面</w:t>
            </w:r>
          </w:p>
        </w:tc>
        <w:tc>
          <w:tcPr>
            <w:tcW w:w="1701" w:type="dxa"/>
            <w:vAlign w:val="center"/>
          </w:tcPr>
          <w:p w:rsidR="00946967" w:rsidRPr="00CD7C7D" w:rsidRDefault="00913142" w:rsidP="00913142">
            <w:pPr>
              <w:snapToGrid w:val="0"/>
              <w:spacing w:line="400" w:lineRule="exact"/>
              <w:jc w:val="center"/>
              <w:rPr>
                <w:rFonts w:asciiTheme="majorEastAsia" w:eastAsiaTheme="majorEastAsia" w:hAnsiTheme="majorEastAsia"/>
                <w:b/>
                <w:sz w:val="24"/>
              </w:rPr>
            </w:pPr>
            <w:r w:rsidRPr="00CD7C7D">
              <w:rPr>
                <w:rFonts w:asciiTheme="majorEastAsia" w:eastAsiaTheme="majorEastAsia" w:hAnsiTheme="majorEastAsia"/>
                <w:b/>
                <w:sz w:val="24"/>
              </w:rPr>
              <w:t>单价</w:t>
            </w:r>
          </w:p>
        </w:tc>
        <w:tc>
          <w:tcPr>
            <w:tcW w:w="2268" w:type="dxa"/>
            <w:vAlign w:val="center"/>
          </w:tcPr>
          <w:p w:rsidR="00946967" w:rsidRPr="00CD7C7D" w:rsidRDefault="00913142" w:rsidP="00913142">
            <w:pPr>
              <w:snapToGrid w:val="0"/>
              <w:spacing w:line="400" w:lineRule="exact"/>
              <w:jc w:val="center"/>
              <w:rPr>
                <w:rFonts w:asciiTheme="majorEastAsia" w:eastAsiaTheme="majorEastAsia" w:hAnsiTheme="majorEastAsia"/>
                <w:b/>
                <w:sz w:val="24"/>
              </w:rPr>
            </w:pPr>
            <w:r w:rsidRPr="00CD7C7D">
              <w:rPr>
                <w:rFonts w:asciiTheme="majorEastAsia" w:eastAsiaTheme="majorEastAsia" w:hAnsiTheme="majorEastAsia" w:hint="eastAsia"/>
                <w:b/>
                <w:sz w:val="24"/>
              </w:rPr>
              <w:t>数量</w:t>
            </w:r>
          </w:p>
        </w:tc>
        <w:tc>
          <w:tcPr>
            <w:tcW w:w="2233" w:type="dxa"/>
            <w:vAlign w:val="center"/>
          </w:tcPr>
          <w:p w:rsidR="00946967" w:rsidRPr="00CD7C7D" w:rsidRDefault="00913142" w:rsidP="00913142">
            <w:pPr>
              <w:snapToGrid w:val="0"/>
              <w:spacing w:line="400" w:lineRule="exact"/>
              <w:jc w:val="center"/>
              <w:rPr>
                <w:rFonts w:asciiTheme="majorEastAsia" w:eastAsiaTheme="majorEastAsia" w:hAnsiTheme="majorEastAsia"/>
                <w:b/>
                <w:sz w:val="24"/>
              </w:rPr>
            </w:pPr>
            <w:r w:rsidRPr="00CD7C7D">
              <w:rPr>
                <w:rFonts w:asciiTheme="majorEastAsia" w:eastAsiaTheme="majorEastAsia" w:hAnsiTheme="majorEastAsia" w:hint="eastAsia"/>
                <w:b/>
                <w:sz w:val="24"/>
              </w:rPr>
              <w:t>合计</w:t>
            </w:r>
          </w:p>
        </w:tc>
      </w:tr>
      <w:tr w:rsidR="00946967" w:rsidRPr="00CD7C7D">
        <w:trPr>
          <w:trHeight w:val="534"/>
          <w:jc w:val="center"/>
        </w:trPr>
        <w:tc>
          <w:tcPr>
            <w:tcW w:w="1242" w:type="dxa"/>
            <w:vAlign w:val="center"/>
          </w:tcPr>
          <w:p w:rsidR="00946967" w:rsidRPr="00CD7C7D" w:rsidRDefault="00913142" w:rsidP="00913142">
            <w:pPr>
              <w:snapToGrid w:val="0"/>
              <w:spacing w:line="400" w:lineRule="exact"/>
              <w:jc w:val="center"/>
              <w:rPr>
                <w:rFonts w:asciiTheme="majorEastAsia" w:eastAsiaTheme="majorEastAsia" w:hAnsiTheme="majorEastAsia"/>
                <w:b/>
                <w:sz w:val="24"/>
              </w:rPr>
            </w:pPr>
            <w:r w:rsidRPr="00CD7C7D">
              <w:rPr>
                <w:rFonts w:asciiTheme="majorEastAsia" w:eastAsiaTheme="majorEastAsia" w:hAnsiTheme="majorEastAsia"/>
                <w:b/>
                <w:sz w:val="24"/>
              </w:rPr>
              <w:t>1</w:t>
            </w:r>
          </w:p>
        </w:tc>
        <w:tc>
          <w:tcPr>
            <w:tcW w:w="2410" w:type="dxa"/>
            <w:vAlign w:val="center"/>
          </w:tcPr>
          <w:p w:rsidR="00946967" w:rsidRPr="00CD7C7D" w:rsidRDefault="00913142" w:rsidP="00913142">
            <w:pPr>
              <w:snapToGrid w:val="0"/>
              <w:spacing w:line="400" w:lineRule="exact"/>
              <w:rPr>
                <w:rFonts w:asciiTheme="majorEastAsia" w:eastAsiaTheme="majorEastAsia" w:hAnsiTheme="majorEastAsia"/>
                <w:sz w:val="24"/>
              </w:rPr>
            </w:pPr>
            <w:r w:rsidRPr="00CD7C7D">
              <w:rPr>
                <w:rFonts w:asciiTheme="majorEastAsia" w:eastAsiaTheme="majorEastAsia" w:hAnsiTheme="majorEastAsia" w:hint="eastAsia"/>
                <w:sz w:val="24"/>
              </w:rPr>
              <w:t>A4幅面</w:t>
            </w:r>
          </w:p>
        </w:tc>
        <w:tc>
          <w:tcPr>
            <w:tcW w:w="1701" w:type="dxa"/>
          </w:tcPr>
          <w:p w:rsidR="00946967" w:rsidRPr="00CD7C7D" w:rsidRDefault="00946967" w:rsidP="00913142">
            <w:pPr>
              <w:snapToGrid w:val="0"/>
              <w:spacing w:line="400" w:lineRule="exact"/>
              <w:rPr>
                <w:rFonts w:asciiTheme="majorEastAsia" w:eastAsiaTheme="majorEastAsia" w:hAnsiTheme="majorEastAsia"/>
                <w:sz w:val="24"/>
              </w:rPr>
            </w:pPr>
          </w:p>
        </w:tc>
        <w:tc>
          <w:tcPr>
            <w:tcW w:w="2268" w:type="dxa"/>
          </w:tcPr>
          <w:p w:rsidR="00946967" w:rsidRPr="00CD7C7D" w:rsidRDefault="00946967" w:rsidP="00913142">
            <w:pPr>
              <w:snapToGrid w:val="0"/>
              <w:spacing w:line="400" w:lineRule="exact"/>
              <w:rPr>
                <w:rFonts w:asciiTheme="majorEastAsia" w:eastAsiaTheme="majorEastAsia" w:hAnsiTheme="majorEastAsia"/>
                <w:sz w:val="24"/>
              </w:rPr>
            </w:pPr>
          </w:p>
        </w:tc>
        <w:tc>
          <w:tcPr>
            <w:tcW w:w="2233" w:type="dxa"/>
          </w:tcPr>
          <w:p w:rsidR="00946967" w:rsidRPr="00CD7C7D" w:rsidRDefault="00946967" w:rsidP="00913142">
            <w:pPr>
              <w:snapToGrid w:val="0"/>
              <w:spacing w:line="400" w:lineRule="exact"/>
              <w:rPr>
                <w:rFonts w:asciiTheme="majorEastAsia" w:eastAsiaTheme="majorEastAsia" w:hAnsiTheme="majorEastAsia"/>
                <w:sz w:val="24"/>
              </w:rPr>
            </w:pPr>
          </w:p>
        </w:tc>
      </w:tr>
      <w:tr w:rsidR="00946967" w:rsidRPr="00CD7C7D">
        <w:trPr>
          <w:trHeight w:val="534"/>
          <w:jc w:val="center"/>
        </w:trPr>
        <w:tc>
          <w:tcPr>
            <w:tcW w:w="1242" w:type="dxa"/>
            <w:vAlign w:val="center"/>
          </w:tcPr>
          <w:p w:rsidR="00946967" w:rsidRPr="00CD7C7D" w:rsidRDefault="00913142" w:rsidP="00913142">
            <w:pPr>
              <w:snapToGrid w:val="0"/>
              <w:spacing w:line="400" w:lineRule="exact"/>
              <w:jc w:val="center"/>
              <w:rPr>
                <w:rFonts w:asciiTheme="majorEastAsia" w:eastAsiaTheme="majorEastAsia" w:hAnsiTheme="majorEastAsia"/>
                <w:b/>
                <w:sz w:val="24"/>
              </w:rPr>
            </w:pPr>
            <w:r w:rsidRPr="00CD7C7D">
              <w:rPr>
                <w:rFonts w:asciiTheme="majorEastAsia" w:eastAsiaTheme="majorEastAsia" w:hAnsiTheme="majorEastAsia"/>
                <w:b/>
                <w:sz w:val="24"/>
              </w:rPr>
              <w:t>2</w:t>
            </w:r>
          </w:p>
        </w:tc>
        <w:tc>
          <w:tcPr>
            <w:tcW w:w="2410" w:type="dxa"/>
            <w:vAlign w:val="center"/>
          </w:tcPr>
          <w:p w:rsidR="00946967" w:rsidRPr="00CD7C7D" w:rsidRDefault="00913142" w:rsidP="00913142">
            <w:pPr>
              <w:snapToGrid w:val="0"/>
              <w:spacing w:line="400" w:lineRule="exact"/>
              <w:rPr>
                <w:rFonts w:asciiTheme="majorEastAsia" w:eastAsiaTheme="majorEastAsia" w:hAnsiTheme="majorEastAsia"/>
                <w:sz w:val="24"/>
              </w:rPr>
            </w:pPr>
            <w:r w:rsidRPr="00CD7C7D">
              <w:rPr>
                <w:rFonts w:asciiTheme="majorEastAsia" w:eastAsiaTheme="majorEastAsia" w:hAnsiTheme="majorEastAsia" w:hint="eastAsia"/>
                <w:sz w:val="24"/>
              </w:rPr>
              <w:t>。。。</w:t>
            </w:r>
          </w:p>
        </w:tc>
        <w:tc>
          <w:tcPr>
            <w:tcW w:w="1701" w:type="dxa"/>
          </w:tcPr>
          <w:p w:rsidR="00946967" w:rsidRPr="00CD7C7D" w:rsidRDefault="00946967" w:rsidP="00913142">
            <w:pPr>
              <w:snapToGrid w:val="0"/>
              <w:spacing w:line="400" w:lineRule="exact"/>
              <w:rPr>
                <w:rFonts w:asciiTheme="majorEastAsia" w:eastAsiaTheme="majorEastAsia" w:hAnsiTheme="majorEastAsia"/>
                <w:sz w:val="24"/>
              </w:rPr>
            </w:pPr>
          </w:p>
        </w:tc>
        <w:tc>
          <w:tcPr>
            <w:tcW w:w="2268" w:type="dxa"/>
          </w:tcPr>
          <w:p w:rsidR="00946967" w:rsidRPr="00CD7C7D" w:rsidRDefault="00946967" w:rsidP="00913142">
            <w:pPr>
              <w:snapToGrid w:val="0"/>
              <w:spacing w:line="400" w:lineRule="exact"/>
              <w:rPr>
                <w:rFonts w:asciiTheme="majorEastAsia" w:eastAsiaTheme="majorEastAsia" w:hAnsiTheme="majorEastAsia"/>
                <w:sz w:val="24"/>
              </w:rPr>
            </w:pPr>
          </w:p>
        </w:tc>
        <w:tc>
          <w:tcPr>
            <w:tcW w:w="2233" w:type="dxa"/>
          </w:tcPr>
          <w:p w:rsidR="00946967" w:rsidRPr="00CD7C7D" w:rsidRDefault="00946967" w:rsidP="00913142">
            <w:pPr>
              <w:snapToGrid w:val="0"/>
              <w:spacing w:line="400" w:lineRule="exact"/>
              <w:rPr>
                <w:rFonts w:asciiTheme="majorEastAsia" w:eastAsiaTheme="majorEastAsia" w:hAnsiTheme="majorEastAsia"/>
                <w:sz w:val="24"/>
              </w:rPr>
            </w:pPr>
          </w:p>
        </w:tc>
      </w:tr>
      <w:tr w:rsidR="00946967" w:rsidRPr="00CD7C7D">
        <w:trPr>
          <w:trHeight w:val="534"/>
          <w:jc w:val="center"/>
        </w:trPr>
        <w:tc>
          <w:tcPr>
            <w:tcW w:w="1242" w:type="dxa"/>
            <w:vAlign w:val="center"/>
          </w:tcPr>
          <w:p w:rsidR="00946967" w:rsidRPr="00CD7C7D" w:rsidRDefault="00946967" w:rsidP="00913142">
            <w:pPr>
              <w:snapToGrid w:val="0"/>
              <w:spacing w:line="400" w:lineRule="exact"/>
              <w:jc w:val="center"/>
              <w:rPr>
                <w:rFonts w:asciiTheme="majorEastAsia" w:eastAsiaTheme="majorEastAsia" w:hAnsiTheme="majorEastAsia"/>
                <w:b/>
                <w:sz w:val="24"/>
              </w:rPr>
            </w:pPr>
          </w:p>
        </w:tc>
        <w:tc>
          <w:tcPr>
            <w:tcW w:w="2410" w:type="dxa"/>
            <w:vAlign w:val="center"/>
          </w:tcPr>
          <w:p w:rsidR="00946967" w:rsidRPr="00CD7C7D" w:rsidRDefault="00946967" w:rsidP="00913142">
            <w:pPr>
              <w:snapToGrid w:val="0"/>
              <w:spacing w:line="400" w:lineRule="exact"/>
              <w:rPr>
                <w:rFonts w:asciiTheme="majorEastAsia" w:eastAsiaTheme="majorEastAsia" w:hAnsiTheme="majorEastAsia"/>
                <w:sz w:val="24"/>
              </w:rPr>
            </w:pPr>
          </w:p>
        </w:tc>
        <w:tc>
          <w:tcPr>
            <w:tcW w:w="1701" w:type="dxa"/>
          </w:tcPr>
          <w:p w:rsidR="00946967" w:rsidRPr="00CD7C7D" w:rsidRDefault="00946967" w:rsidP="00913142">
            <w:pPr>
              <w:snapToGrid w:val="0"/>
              <w:spacing w:line="400" w:lineRule="exact"/>
              <w:rPr>
                <w:rFonts w:asciiTheme="majorEastAsia" w:eastAsiaTheme="majorEastAsia" w:hAnsiTheme="majorEastAsia"/>
                <w:sz w:val="24"/>
              </w:rPr>
            </w:pPr>
          </w:p>
        </w:tc>
        <w:tc>
          <w:tcPr>
            <w:tcW w:w="2268" w:type="dxa"/>
          </w:tcPr>
          <w:p w:rsidR="00946967" w:rsidRPr="00CD7C7D" w:rsidRDefault="00946967" w:rsidP="00913142">
            <w:pPr>
              <w:snapToGrid w:val="0"/>
              <w:spacing w:line="400" w:lineRule="exact"/>
              <w:rPr>
                <w:rFonts w:asciiTheme="majorEastAsia" w:eastAsiaTheme="majorEastAsia" w:hAnsiTheme="majorEastAsia"/>
                <w:sz w:val="24"/>
              </w:rPr>
            </w:pPr>
          </w:p>
        </w:tc>
        <w:tc>
          <w:tcPr>
            <w:tcW w:w="2233" w:type="dxa"/>
          </w:tcPr>
          <w:p w:rsidR="00946967" w:rsidRPr="00CD7C7D" w:rsidRDefault="00946967" w:rsidP="00913142">
            <w:pPr>
              <w:snapToGrid w:val="0"/>
              <w:spacing w:line="400" w:lineRule="exact"/>
              <w:rPr>
                <w:rFonts w:asciiTheme="majorEastAsia" w:eastAsiaTheme="majorEastAsia" w:hAnsiTheme="majorEastAsia"/>
                <w:sz w:val="24"/>
              </w:rPr>
            </w:pPr>
          </w:p>
        </w:tc>
      </w:tr>
    </w:tbl>
    <w:p w:rsidR="00946967" w:rsidRPr="00CD7C7D" w:rsidRDefault="00913142" w:rsidP="00913142">
      <w:pPr>
        <w:snapToGrid w:val="0"/>
        <w:spacing w:line="400" w:lineRule="exact"/>
        <w:rPr>
          <w:rFonts w:asciiTheme="majorEastAsia" w:eastAsiaTheme="majorEastAsia" w:hAnsiTheme="majorEastAsia"/>
          <w:sz w:val="24"/>
        </w:rPr>
      </w:pPr>
      <w:r w:rsidRPr="00CD7C7D">
        <w:rPr>
          <w:rFonts w:asciiTheme="majorEastAsia" w:eastAsiaTheme="majorEastAsia" w:hAnsiTheme="majorEastAsia" w:hint="eastAsia"/>
          <w:sz w:val="24"/>
        </w:rPr>
        <w:t>注：单价、报价及总价中包含运输、安装、调试、售后服务、辅材和税费等全部费用，报价时应逐项填写单价和报价，最后汇总得出总价。</w:t>
      </w:r>
    </w:p>
    <w:p w:rsidR="00946967" w:rsidRPr="00CD7C7D" w:rsidRDefault="00946967" w:rsidP="00913142">
      <w:pPr>
        <w:snapToGrid w:val="0"/>
        <w:spacing w:line="400" w:lineRule="exact"/>
        <w:rPr>
          <w:rFonts w:asciiTheme="majorEastAsia" w:eastAsiaTheme="majorEastAsia" w:hAnsiTheme="majorEastAsia"/>
          <w:sz w:val="24"/>
        </w:rPr>
      </w:pPr>
    </w:p>
    <w:p w:rsidR="00946967" w:rsidRPr="00CD7C7D" w:rsidRDefault="00913142" w:rsidP="00913142">
      <w:pPr>
        <w:tabs>
          <w:tab w:val="left" w:pos="5040"/>
        </w:tabs>
        <w:snapToGrid w:val="0"/>
        <w:spacing w:line="400" w:lineRule="exact"/>
        <w:rPr>
          <w:rFonts w:asciiTheme="majorEastAsia" w:eastAsiaTheme="majorEastAsia" w:hAnsiTheme="majorEastAsia"/>
          <w:b/>
          <w:bCs/>
          <w:sz w:val="24"/>
        </w:rPr>
      </w:pPr>
      <w:r w:rsidRPr="00CD7C7D">
        <w:rPr>
          <w:rFonts w:asciiTheme="majorEastAsia" w:eastAsiaTheme="majorEastAsia" w:hAnsiTheme="majorEastAsia"/>
          <w:b/>
          <w:bCs/>
          <w:sz w:val="24"/>
        </w:rPr>
        <w:t>投标人（公章）：</w:t>
      </w:r>
    </w:p>
    <w:p w:rsidR="00946967" w:rsidRPr="00CD7C7D" w:rsidRDefault="00913142" w:rsidP="00913142">
      <w:pPr>
        <w:snapToGrid w:val="0"/>
        <w:spacing w:line="400" w:lineRule="exact"/>
        <w:rPr>
          <w:rFonts w:asciiTheme="majorEastAsia" w:eastAsiaTheme="majorEastAsia" w:hAnsiTheme="majorEastAsia"/>
          <w:b/>
          <w:bCs/>
          <w:sz w:val="24"/>
        </w:rPr>
      </w:pPr>
      <w:r w:rsidRPr="00CD7C7D">
        <w:rPr>
          <w:rFonts w:asciiTheme="majorEastAsia" w:eastAsiaTheme="majorEastAsia" w:hAnsiTheme="majorEastAsia"/>
          <w:b/>
          <w:bCs/>
          <w:sz w:val="24"/>
        </w:rPr>
        <w:t>法人（签章）：</w:t>
      </w:r>
    </w:p>
    <w:p w:rsidR="00946967" w:rsidRPr="00CD7C7D" w:rsidRDefault="00946967" w:rsidP="00913142">
      <w:pPr>
        <w:snapToGrid w:val="0"/>
        <w:spacing w:line="400" w:lineRule="exact"/>
        <w:ind w:firstLineChars="1921" w:firstLine="4628"/>
        <w:rPr>
          <w:rFonts w:asciiTheme="majorEastAsia" w:eastAsiaTheme="majorEastAsia" w:hAnsiTheme="majorEastAsia"/>
          <w:b/>
          <w:bCs/>
          <w:sz w:val="24"/>
        </w:rPr>
      </w:pPr>
    </w:p>
    <w:p w:rsidR="00946967" w:rsidRPr="00CD7C7D" w:rsidRDefault="00913142" w:rsidP="00913142">
      <w:pPr>
        <w:snapToGrid w:val="0"/>
        <w:spacing w:line="400" w:lineRule="exact"/>
        <w:ind w:firstLineChars="1921" w:firstLine="4628"/>
        <w:rPr>
          <w:rFonts w:asciiTheme="majorEastAsia" w:eastAsiaTheme="majorEastAsia" w:hAnsiTheme="majorEastAsia"/>
          <w:sz w:val="24"/>
        </w:rPr>
      </w:pPr>
      <w:r w:rsidRPr="00CD7C7D">
        <w:rPr>
          <w:rFonts w:asciiTheme="majorEastAsia" w:eastAsiaTheme="majorEastAsia" w:hAnsiTheme="majorEastAsia"/>
          <w:b/>
          <w:bCs/>
          <w:sz w:val="24"/>
        </w:rPr>
        <w:t>日期：年月日</w:t>
      </w:r>
    </w:p>
    <w:p w:rsidR="00745C06" w:rsidRDefault="00745C06" w:rsidP="00913142">
      <w:pPr>
        <w:tabs>
          <w:tab w:val="center" w:pos="4579"/>
          <w:tab w:val="left" w:pos="5895"/>
        </w:tabs>
        <w:snapToGrid w:val="0"/>
        <w:spacing w:line="400" w:lineRule="exact"/>
        <w:jc w:val="left"/>
        <w:rPr>
          <w:rFonts w:asciiTheme="majorEastAsia" w:eastAsiaTheme="majorEastAsia" w:hAnsiTheme="majorEastAsia"/>
          <w:b/>
          <w:sz w:val="24"/>
        </w:rPr>
      </w:pPr>
    </w:p>
    <w:p w:rsidR="00745C06" w:rsidRDefault="00745C06" w:rsidP="00913142">
      <w:pPr>
        <w:tabs>
          <w:tab w:val="center" w:pos="4579"/>
          <w:tab w:val="left" w:pos="5895"/>
        </w:tabs>
        <w:snapToGrid w:val="0"/>
        <w:spacing w:line="400" w:lineRule="exact"/>
        <w:jc w:val="left"/>
        <w:rPr>
          <w:rFonts w:asciiTheme="majorEastAsia" w:eastAsiaTheme="majorEastAsia" w:hAnsiTheme="majorEastAsia"/>
          <w:b/>
          <w:sz w:val="24"/>
        </w:rPr>
      </w:pPr>
    </w:p>
    <w:p w:rsidR="00946967" w:rsidRPr="00CD7C7D" w:rsidRDefault="00913142" w:rsidP="00913142">
      <w:pPr>
        <w:tabs>
          <w:tab w:val="center" w:pos="4579"/>
          <w:tab w:val="left" w:pos="5895"/>
        </w:tabs>
        <w:snapToGrid w:val="0"/>
        <w:spacing w:line="400" w:lineRule="exact"/>
        <w:jc w:val="left"/>
        <w:rPr>
          <w:rFonts w:asciiTheme="majorEastAsia" w:eastAsiaTheme="majorEastAsia" w:hAnsiTheme="majorEastAsia"/>
          <w:b/>
          <w:sz w:val="24"/>
        </w:rPr>
      </w:pPr>
      <w:r w:rsidRPr="00CD7C7D">
        <w:rPr>
          <w:rFonts w:asciiTheme="majorEastAsia" w:eastAsiaTheme="majorEastAsia" w:hAnsiTheme="majorEastAsia" w:hint="eastAsia"/>
          <w:b/>
          <w:sz w:val="24"/>
        </w:rPr>
        <w:t>2.法定代表人身份证明书</w:t>
      </w:r>
    </w:p>
    <w:p w:rsidR="00745C06" w:rsidRDefault="00745C06" w:rsidP="00913142">
      <w:pPr>
        <w:snapToGrid w:val="0"/>
        <w:spacing w:line="400" w:lineRule="exact"/>
        <w:ind w:firstLine="630"/>
        <w:rPr>
          <w:rFonts w:asciiTheme="majorEastAsia" w:eastAsiaTheme="majorEastAsia" w:hAnsiTheme="majorEastAsia"/>
          <w:sz w:val="24"/>
        </w:rPr>
      </w:pPr>
    </w:p>
    <w:p w:rsidR="00946967" w:rsidRPr="00CD7C7D" w:rsidRDefault="00913142" w:rsidP="00913142">
      <w:pPr>
        <w:snapToGrid w:val="0"/>
        <w:spacing w:line="400" w:lineRule="exact"/>
        <w:ind w:firstLine="630"/>
        <w:rPr>
          <w:rFonts w:asciiTheme="majorEastAsia" w:eastAsiaTheme="majorEastAsia" w:hAnsiTheme="majorEastAsia"/>
          <w:sz w:val="24"/>
        </w:rPr>
      </w:pPr>
      <w:r w:rsidRPr="00CD7C7D">
        <w:rPr>
          <w:rFonts w:asciiTheme="majorEastAsia" w:eastAsiaTheme="majorEastAsia" w:hAnsiTheme="majorEastAsia" w:hint="eastAsia"/>
          <w:sz w:val="24"/>
        </w:rPr>
        <w:t>单位名称：</w:t>
      </w:r>
    </w:p>
    <w:p w:rsidR="00946967" w:rsidRPr="00CD7C7D" w:rsidRDefault="00913142" w:rsidP="00913142">
      <w:pPr>
        <w:snapToGrid w:val="0"/>
        <w:spacing w:line="400" w:lineRule="exact"/>
        <w:ind w:firstLine="630"/>
        <w:rPr>
          <w:rFonts w:asciiTheme="majorEastAsia" w:eastAsiaTheme="majorEastAsia" w:hAnsiTheme="majorEastAsia"/>
          <w:sz w:val="24"/>
        </w:rPr>
      </w:pPr>
      <w:r w:rsidRPr="00CD7C7D">
        <w:rPr>
          <w:rFonts w:asciiTheme="majorEastAsia" w:eastAsiaTheme="majorEastAsia" w:hAnsiTheme="majorEastAsia" w:hint="eastAsia"/>
          <w:sz w:val="24"/>
        </w:rPr>
        <w:t>单位性质：</w:t>
      </w:r>
    </w:p>
    <w:p w:rsidR="00946967" w:rsidRPr="00CD7C7D" w:rsidRDefault="00913142" w:rsidP="00913142">
      <w:pPr>
        <w:snapToGrid w:val="0"/>
        <w:spacing w:line="400" w:lineRule="exact"/>
        <w:ind w:firstLine="630"/>
        <w:rPr>
          <w:rFonts w:asciiTheme="majorEastAsia" w:eastAsiaTheme="majorEastAsia" w:hAnsiTheme="majorEastAsia"/>
          <w:sz w:val="24"/>
        </w:rPr>
      </w:pPr>
      <w:r w:rsidRPr="00CD7C7D">
        <w:rPr>
          <w:rFonts w:asciiTheme="majorEastAsia" w:eastAsiaTheme="majorEastAsia" w:hAnsiTheme="majorEastAsia" w:hint="eastAsia"/>
          <w:sz w:val="24"/>
        </w:rPr>
        <w:t>地    址：</w:t>
      </w:r>
    </w:p>
    <w:p w:rsidR="00946967" w:rsidRPr="00CD7C7D" w:rsidRDefault="00913142" w:rsidP="00913142">
      <w:pPr>
        <w:snapToGrid w:val="0"/>
        <w:spacing w:line="400" w:lineRule="exact"/>
        <w:ind w:firstLine="630"/>
        <w:rPr>
          <w:rFonts w:asciiTheme="majorEastAsia" w:eastAsiaTheme="majorEastAsia" w:hAnsiTheme="majorEastAsia"/>
          <w:sz w:val="24"/>
        </w:rPr>
      </w:pPr>
      <w:r w:rsidRPr="00CD7C7D">
        <w:rPr>
          <w:rFonts w:asciiTheme="majorEastAsia" w:eastAsiaTheme="majorEastAsia" w:hAnsiTheme="majorEastAsia" w:hint="eastAsia"/>
          <w:sz w:val="24"/>
        </w:rPr>
        <w:t>成立时间：    年  月    日</w:t>
      </w:r>
    </w:p>
    <w:p w:rsidR="00946967" w:rsidRPr="00CD7C7D" w:rsidRDefault="00913142" w:rsidP="00913142">
      <w:pPr>
        <w:snapToGrid w:val="0"/>
        <w:spacing w:line="400" w:lineRule="exact"/>
        <w:ind w:firstLine="630"/>
        <w:rPr>
          <w:rFonts w:asciiTheme="majorEastAsia" w:eastAsiaTheme="majorEastAsia" w:hAnsiTheme="majorEastAsia"/>
          <w:sz w:val="24"/>
          <w:u w:val="single"/>
        </w:rPr>
      </w:pPr>
      <w:r w:rsidRPr="00CD7C7D">
        <w:rPr>
          <w:rFonts w:asciiTheme="majorEastAsia" w:eastAsiaTheme="majorEastAsia" w:hAnsiTheme="majorEastAsia" w:hint="eastAsia"/>
          <w:sz w:val="24"/>
        </w:rPr>
        <w:t>经营期限：</w:t>
      </w:r>
    </w:p>
    <w:p w:rsidR="00946967" w:rsidRPr="00CD7C7D" w:rsidRDefault="00913142" w:rsidP="00913142">
      <w:pPr>
        <w:snapToGrid w:val="0"/>
        <w:spacing w:line="400" w:lineRule="exact"/>
        <w:ind w:firstLine="630"/>
        <w:rPr>
          <w:rFonts w:asciiTheme="majorEastAsia" w:eastAsiaTheme="majorEastAsia" w:hAnsiTheme="majorEastAsia"/>
          <w:sz w:val="24"/>
          <w:u w:val="single"/>
        </w:rPr>
      </w:pPr>
      <w:r w:rsidRPr="00CD7C7D">
        <w:rPr>
          <w:rFonts w:asciiTheme="majorEastAsia" w:eastAsiaTheme="majorEastAsia" w:hAnsiTheme="majorEastAsia" w:hint="eastAsia"/>
          <w:sz w:val="24"/>
        </w:rPr>
        <w:t>姓名：     性别：   年龄：    职务：</w:t>
      </w:r>
    </w:p>
    <w:p w:rsidR="00946967" w:rsidRPr="00CD7C7D" w:rsidRDefault="00913142" w:rsidP="00913142">
      <w:pPr>
        <w:snapToGrid w:val="0"/>
        <w:spacing w:line="400" w:lineRule="exact"/>
        <w:rPr>
          <w:rFonts w:asciiTheme="majorEastAsia" w:eastAsiaTheme="majorEastAsia" w:hAnsiTheme="majorEastAsia"/>
          <w:sz w:val="24"/>
        </w:rPr>
      </w:pPr>
      <w:r w:rsidRPr="00CD7C7D">
        <w:rPr>
          <w:rFonts w:asciiTheme="majorEastAsia" w:eastAsiaTheme="majorEastAsia" w:hAnsiTheme="majorEastAsia" w:hint="eastAsia"/>
          <w:sz w:val="24"/>
        </w:rPr>
        <w:t>系（投标人）的法定代表人。</w:t>
      </w:r>
    </w:p>
    <w:p w:rsidR="00946967" w:rsidRPr="00CD7C7D" w:rsidRDefault="00946967" w:rsidP="00913142">
      <w:pPr>
        <w:snapToGrid w:val="0"/>
        <w:spacing w:line="400" w:lineRule="exact"/>
        <w:rPr>
          <w:rFonts w:asciiTheme="majorEastAsia" w:eastAsiaTheme="majorEastAsia" w:hAnsiTheme="majorEastAsia"/>
          <w:sz w:val="24"/>
        </w:rPr>
      </w:pPr>
    </w:p>
    <w:p w:rsidR="00946967" w:rsidRPr="00CD7C7D" w:rsidRDefault="00913142" w:rsidP="00913142">
      <w:pPr>
        <w:snapToGrid w:val="0"/>
        <w:spacing w:line="400" w:lineRule="exact"/>
        <w:ind w:firstLine="570"/>
        <w:rPr>
          <w:rFonts w:asciiTheme="majorEastAsia" w:eastAsiaTheme="majorEastAsia" w:hAnsiTheme="majorEastAsia"/>
          <w:sz w:val="24"/>
        </w:rPr>
      </w:pPr>
      <w:r w:rsidRPr="00CD7C7D">
        <w:rPr>
          <w:rFonts w:asciiTheme="majorEastAsia" w:eastAsiaTheme="majorEastAsia" w:hAnsiTheme="majorEastAsia" w:hint="eastAsia"/>
          <w:sz w:val="24"/>
        </w:rPr>
        <w:t xml:space="preserve">特此证明。  </w:t>
      </w:r>
    </w:p>
    <w:p w:rsidR="00946967" w:rsidRPr="00CD7C7D" w:rsidRDefault="00913142" w:rsidP="00745C06">
      <w:pPr>
        <w:snapToGrid w:val="0"/>
        <w:spacing w:line="400" w:lineRule="exact"/>
        <w:ind w:firstLineChars="236" w:firstLine="566"/>
        <w:rPr>
          <w:rFonts w:asciiTheme="majorEastAsia" w:eastAsiaTheme="majorEastAsia" w:hAnsiTheme="majorEastAsia"/>
          <w:sz w:val="24"/>
        </w:rPr>
      </w:pPr>
      <w:r w:rsidRPr="00CD7C7D">
        <w:rPr>
          <w:rFonts w:asciiTheme="majorEastAsia" w:eastAsiaTheme="majorEastAsia" w:hAnsiTheme="majorEastAsia" w:hint="eastAsia"/>
          <w:sz w:val="24"/>
        </w:rPr>
        <w:t>投标人（盖 章）：</w:t>
      </w:r>
    </w:p>
    <w:p w:rsidR="00946967" w:rsidRPr="00CD7C7D" w:rsidRDefault="00745C06" w:rsidP="00913142">
      <w:pPr>
        <w:snapToGrid w:val="0"/>
        <w:spacing w:line="40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r w:rsidR="00913142" w:rsidRPr="00CD7C7D">
        <w:rPr>
          <w:rFonts w:asciiTheme="majorEastAsia" w:eastAsiaTheme="majorEastAsia" w:hAnsiTheme="majorEastAsia" w:hint="eastAsia"/>
          <w:sz w:val="24"/>
        </w:rPr>
        <w:t>年  月  日</w:t>
      </w:r>
    </w:p>
    <w:p w:rsidR="00946967" w:rsidRPr="00CD7C7D" w:rsidRDefault="00946967" w:rsidP="00913142">
      <w:pPr>
        <w:snapToGrid w:val="0"/>
        <w:spacing w:line="400" w:lineRule="exact"/>
        <w:rPr>
          <w:rFonts w:asciiTheme="majorEastAsia" w:eastAsiaTheme="majorEastAsia" w:hAnsiTheme="majorEastAsia"/>
          <w:sz w:val="24"/>
        </w:rPr>
      </w:pPr>
    </w:p>
    <w:p w:rsidR="00946967" w:rsidRPr="00CD7C7D" w:rsidRDefault="00946967" w:rsidP="00913142">
      <w:pPr>
        <w:snapToGrid w:val="0"/>
        <w:spacing w:line="400" w:lineRule="exact"/>
        <w:rPr>
          <w:rFonts w:asciiTheme="majorEastAsia" w:eastAsiaTheme="majorEastAsia" w:hAnsiTheme="majorEastAsia"/>
          <w:sz w:val="24"/>
        </w:rPr>
      </w:pPr>
    </w:p>
    <w:p w:rsidR="00946967" w:rsidRPr="00CD7C7D" w:rsidRDefault="00946967" w:rsidP="00913142">
      <w:pPr>
        <w:snapToGrid w:val="0"/>
        <w:spacing w:line="400" w:lineRule="exact"/>
        <w:rPr>
          <w:rFonts w:asciiTheme="majorEastAsia" w:eastAsiaTheme="majorEastAsia" w:hAnsiTheme="majorEastAsia"/>
          <w:sz w:val="24"/>
        </w:rPr>
      </w:pPr>
    </w:p>
    <w:p w:rsidR="00946967" w:rsidRPr="00CD7C7D" w:rsidRDefault="00946967" w:rsidP="00913142">
      <w:pPr>
        <w:snapToGrid w:val="0"/>
        <w:spacing w:line="400" w:lineRule="exact"/>
        <w:rPr>
          <w:rFonts w:asciiTheme="majorEastAsia" w:eastAsiaTheme="majorEastAsia" w:hAnsiTheme="majorEastAsia"/>
          <w:sz w:val="24"/>
        </w:rPr>
      </w:pPr>
    </w:p>
    <w:p w:rsidR="00946967" w:rsidRPr="00CD7C7D" w:rsidRDefault="00946967" w:rsidP="00913142">
      <w:pPr>
        <w:snapToGrid w:val="0"/>
        <w:spacing w:line="400" w:lineRule="exact"/>
        <w:rPr>
          <w:rFonts w:asciiTheme="majorEastAsia" w:eastAsiaTheme="majorEastAsia" w:hAnsiTheme="majorEastAsia"/>
          <w:sz w:val="24"/>
        </w:rPr>
      </w:pPr>
    </w:p>
    <w:p w:rsidR="00946967" w:rsidRPr="00CD7C7D" w:rsidRDefault="00946967" w:rsidP="00913142">
      <w:pPr>
        <w:snapToGrid w:val="0"/>
        <w:spacing w:line="400" w:lineRule="exact"/>
        <w:rPr>
          <w:rFonts w:asciiTheme="majorEastAsia" w:eastAsiaTheme="majorEastAsia" w:hAnsiTheme="majorEastAsia"/>
          <w:sz w:val="24"/>
        </w:rPr>
      </w:pPr>
    </w:p>
    <w:p w:rsidR="00946967" w:rsidRPr="00CD7C7D" w:rsidRDefault="00913142" w:rsidP="00913142">
      <w:pPr>
        <w:tabs>
          <w:tab w:val="center" w:pos="4579"/>
          <w:tab w:val="left" w:pos="5895"/>
        </w:tabs>
        <w:snapToGrid w:val="0"/>
        <w:spacing w:line="400" w:lineRule="exact"/>
        <w:jc w:val="left"/>
        <w:rPr>
          <w:rFonts w:asciiTheme="majorEastAsia" w:eastAsiaTheme="majorEastAsia" w:hAnsiTheme="majorEastAsia"/>
          <w:b/>
          <w:sz w:val="24"/>
        </w:rPr>
      </w:pPr>
      <w:r w:rsidRPr="00CD7C7D">
        <w:rPr>
          <w:rFonts w:asciiTheme="majorEastAsia" w:eastAsiaTheme="majorEastAsia" w:hAnsiTheme="majorEastAsia" w:hint="eastAsia"/>
          <w:b/>
          <w:sz w:val="24"/>
        </w:rPr>
        <w:lastRenderedPageBreak/>
        <w:t>3.授权委托书</w:t>
      </w:r>
    </w:p>
    <w:p w:rsidR="00946967" w:rsidRPr="00CD7C7D" w:rsidRDefault="00913142" w:rsidP="00913142">
      <w:pPr>
        <w:snapToGrid w:val="0"/>
        <w:spacing w:line="400" w:lineRule="exact"/>
        <w:rPr>
          <w:rFonts w:asciiTheme="majorEastAsia" w:eastAsiaTheme="majorEastAsia" w:hAnsiTheme="majorEastAsia"/>
          <w:b/>
          <w:bCs/>
          <w:sz w:val="24"/>
          <w:u w:val="single"/>
        </w:rPr>
      </w:pPr>
      <w:r w:rsidRPr="00CD7C7D">
        <w:rPr>
          <w:rFonts w:asciiTheme="majorEastAsia" w:eastAsiaTheme="majorEastAsia" w:hAnsiTheme="majorEastAsia" w:hint="eastAsia"/>
          <w:b/>
          <w:bCs/>
          <w:sz w:val="24"/>
          <w:u w:val="single"/>
        </w:rPr>
        <w:t>江苏师范大学：</w:t>
      </w:r>
    </w:p>
    <w:p w:rsidR="00946967" w:rsidRPr="00CD7C7D" w:rsidRDefault="00745C06" w:rsidP="00913142">
      <w:pPr>
        <w:snapToGrid w:val="0"/>
        <w:spacing w:line="400" w:lineRule="exact"/>
        <w:ind w:firstLineChars="200" w:firstLine="480"/>
        <w:rPr>
          <w:rFonts w:asciiTheme="majorEastAsia" w:eastAsiaTheme="majorEastAsia" w:hAnsiTheme="majorEastAsia"/>
          <w:sz w:val="24"/>
        </w:rPr>
      </w:pPr>
      <w:r w:rsidRPr="00745C06">
        <w:rPr>
          <w:rFonts w:asciiTheme="majorEastAsia" w:eastAsiaTheme="majorEastAsia" w:hAnsiTheme="majorEastAsia" w:hint="eastAsia"/>
          <w:sz w:val="24"/>
          <w:u w:val="single"/>
        </w:rPr>
        <w:t xml:space="preserve">              </w:t>
      </w:r>
      <w:r w:rsidR="00913142" w:rsidRPr="00CD7C7D">
        <w:rPr>
          <w:rFonts w:asciiTheme="majorEastAsia" w:eastAsiaTheme="majorEastAsia" w:hAnsiTheme="majorEastAsia" w:hint="eastAsia"/>
          <w:sz w:val="24"/>
        </w:rPr>
        <w:t>系中华人民共和国合法企业，特授权代表我公司全权办理对江苏师范大学馆藏档案数字化服务外包项目投标，参与开标、签约等具体工作，签署全部有关的文件、协议及合同。我公司对被授权人的签名盖章负全部责任。</w:t>
      </w:r>
    </w:p>
    <w:p w:rsidR="00946967" w:rsidRPr="00CD7C7D" w:rsidRDefault="00913142" w:rsidP="00913142">
      <w:pPr>
        <w:snapToGrid w:val="0"/>
        <w:spacing w:line="400" w:lineRule="exact"/>
        <w:ind w:firstLineChars="200" w:firstLine="480"/>
        <w:rPr>
          <w:rFonts w:asciiTheme="majorEastAsia" w:eastAsiaTheme="majorEastAsia" w:hAnsiTheme="majorEastAsia"/>
          <w:sz w:val="24"/>
        </w:rPr>
      </w:pPr>
      <w:r w:rsidRPr="00CD7C7D">
        <w:rPr>
          <w:rFonts w:asciiTheme="majorEastAsia" w:eastAsiaTheme="majorEastAsia" w:hAnsiTheme="majorEastAsia" w:hint="eastAsia"/>
          <w:sz w:val="24"/>
        </w:rPr>
        <w:t>在撤</w:t>
      </w:r>
      <w:bookmarkStart w:id="7" w:name="_Hlk482022910"/>
      <w:r w:rsidRPr="00CD7C7D">
        <w:rPr>
          <w:rFonts w:asciiTheme="majorEastAsia" w:eastAsiaTheme="majorEastAsia" w:hAnsiTheme="majorEastAsia" w:hint="eastAsia"/>
          <w:sz w:val="24"/>
        </w:rPr>
        <w:t>销</w:t>
      </w:r>
      <w:bookmarkEnd w:id="7"/>
      <w:r w:rsidRPr="00CD7C7D">
        <w:rPr>
          <w:rFonts w:asciiTheme="majorEastAsia" w:eastAsiaTheme="majorEastAsia" w:hAnsiTheme="majorEastAsia" w:hint="eastAsia"/>
          <w:sz w:val="24"/>
        </w:rPr>
        <w:t>授权的书面通知以前，本授权书一直有效。被授权人签署的所有文件（在授权书有效期内签署的）不因授权的撤销而失败。</w:t>
      </w:r>
    </w:p>
    <w:tbl>
      <w:tblPr>
        <w:tblpPr w:leftFromText="180" w:rightFromText="180" w:vertAnchor="text" w:horzAnchor="page" w:tblpX="1626" w:tblpY="146"/>
        <w:tblW w:w="4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111"/>
      </w:tblGrid>
      <w:tr w:rsidR="00946967" w:rsidRPr="00CD7C7D">
        <w:trPr>
          <w:trHeight w:val="2835"/>
        </w:trPr>
        <w:tc>
          <w:tcPr>
            <w:tcW w:w="4111"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法定代表人身份证复印件</w:t>
            </w:r>
          </w:p>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（粘贴处）</w:t>
            </w:r>
          </w:p>
        </w:tc>
      </w:tr>
    </w:tbl>
    <w:p w:rsidR="00946967" w:rsidRPr="00CD7C7D" w:rsidRDefault="00946967" w:rsidP="00913142">
      <w:pPr>
        <w:snapToGrid w:val="0"/>
        <w:spacing w:line="400" w:lineRule="exact"/>
        <w:rPr>
          <w:rFonts w:asciiTheme="majorEastAsia" w:eastAsiaTheme="majorEastAsia" w:hAnsiTheme="majorEastAsia"/>
          <w:vanish/>
          <w:sz w:val="24"/>
        </w:rPr>
      </w:pPr>
    </w:p>
    <w:tbl>
      <w:tblPr>
        <w:tblpPr w:leftFromText="180" w:rightFromText="180" w:vertAnchor="text" w:horzAnchor="margin" w:tblpXSpec="right" w:tblpY="220"/>
        <w:tblW w:w="411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112"/>
      </w:tblGrid>
      <w:tr w:rsidR="00946967" w:rsidRPr="00CD7C7D">
        <w:trPr>
          <w:trHeight w:val="2835"/>
        </w:trPr>
        <w:tc>
          <w:tcPr>
            <w:tcW w:w="4112"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委托代理人身份证复印件</w:t>
            </w:r>
          </w:p>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（粘贴处）</w:t>
            </w:r>
          </w:p>
        </w:tc>
      </w:tr>
    </w:tbl>
    <w:p w:rsidR="00946967" w:rsidRPr="00CD7C7D" w:rsidRDefault="00946967" w:rsidP="00913142">
      <w:pPr>
        <w:snapToGrid w:val="0"/>
        <w:spacing w:line="400" w:lineRule="exact"/>
        <w:ind w:firstLineChars="1600" w:firstLine="3840"/>
        <w:rPr>
          <w:rFonts w:asciiTheme="majorEastAsia" w:eastAsiaTheme="majorEastAsia" w:hAnsiTheme="majorEastAsia"/>
          <w:sz w:val="24"/>
        </w:rPr>
      </w:pPr>
    </w:p>
    <w:p w:rsidR="00946967" w:rsidRPr="00CD7C7D" w:rsidRDefault="00913142" w:rsidP="00913142">
      <w:pPr>
        <w:snapToGrid w:val="0"/>
        <w:spacing w:line="400" w:lineRule="exact"/>
        <w:ind w:firstLineChars="1600" w:firstLine="3840"/>
        <w:rPr>
          <w:rFonts w:asciiTheme="majorEastAsia" w:eastAsiaTheme="majorEastAsia" w:hAnsiTheme="majorEastAsia"/>
          <w:sz w:val="24"/>
        </w:rPr>
      </w:pPr>
      <w:r w:rsidRPr="00CD7C7D">
        <w:rPr>
          <w:rFonts w:asciiTheme="majorEastAsia" w:eastAsiaTheme="majorEastAsia" w:hAnsiTheme="majorEastAsia" w:hint="eastAsia"/>
          <w:sz w:val="24"/>
        </w:rPr>
        <w:t>投</w:t>
      </w:r>
    </w:p>
    <w:p w:rsidR="00946967" w:rsidRPr="00CD7C7D" w:rsidRDefault="00946967" w:rsidP="00913142">
      <w:pPr>
        <w:snapToGrid w:val="0"/>
        <w:spacing w:line="400" w:lineRule="exact"/>
        <w:ind w:firstLineChars="1600" w:firstLine="3840"/>
        <w:rPr>
          <w:rFonts w:asciiTheme="majorEastAsia" w:eastAsiaTheme="majorEastAsia" w:hAnsiTheme="majorEastAsia"/>
          <w:sz w:val="24"/>
        </w:rPr>
      </w:pPr>
    </w:p>
    <w:p w:rsidR="00946967" w:rsidRPr="00CD7C7D" w:rsidRDefault="00946967" w:rsidP="00913142">
      <w:pPr>
        <w:snapToGrid w:val="0"/>
        <w:spacing w:line="400" w:lineRule="exact"/>
        <w:ind w:firstLineChars="1600" w:firstLine="3840"/>
        <w:rPr>
          <w:rFonts w:asciiTheme="majorEastAsia" w:eastAsiaTheme="majorEastAsia" w:hAnsiTheme="majorEastAsia"/>
          <w:sz w:val="24"/>
        </w:rPr>
      </w:pPr>
    </w:p>
    <w:p w:rsidR="00946967" w:rsidRPr="00CD7C7D" w:rsidRDefault="00946967" w:rsidP="00913142">
      <w:pPr>
        <w:snapToGrid w:val="0"/>
        <w:spacing w:line="400" w:lineRule="exact"/>
        <w:ind w:firstLineChars="1600" w:firstLine="3840"/>
        <w:rPr>
          <w:rFonts w:asciiTheme="majorEastAsia" w:eastAsiaTheme="majorEastAsia" w:hAnsiTheme="majorEastAsia"/>
          <w:sz w:val="24"/>
        </w:rPr>
      </w:pPr>
    </w:p>
    <w:p w:rsidR="00946967" w:rsidRPr="00CD7C7D" w:rsidRDefault="00946967" w:rsidP="00913142">
      <w:pPr>
        <w:snapToGrid w:val="0"/>
        <w:spacing w:line="400" w:lineRule="exact"/>
        <w:ind w:firstLineChars="1600" w:firstLine="3840"/>
        <w:rPr>
          <w:rFonts w:asciiTheme="majorEastAsia" w:eastAsiaTheme="majorEastAsia" w:hAnsiTheme="majorEastAsia"/>
          <w:sz w:val="24"/>
        </w:rPr>
      </w:pPr>
    </w:p>
    <w:p w:rsidR="00946967" w:rsidRPr="00CD7C7D" w:rsidRDefault="00946967" w:rsidP="00913142">
      <w:pPr>
        <w:snapToGrid w:val="0"/>
        <w:spacing w:line="400" w:lineRule="exact"/>
        <w:ind w:firstLineChars="1600" w:firstLine="3840"/>
        <w:rPr>
          <w:rFonts w:asciiTheme="majorEastAsia" w:eastAsiaTheme="majorEastAsia" w:hAnsiTheme="majorEastAsia"/>
          <w:sz w:val="24"/>
        </w:rPr>
      </w:pPr>
    </w:p>
    <w:p w:rsidR="00946967" w:rsidRPr="00CD7C7D" w:rsidRDefault="00946967" w:rsidP="00913142">
      <w:pPr>
        <w:snapToGrid w:val="0"/>
        <w:spacing w:line="400" w:lineRule="exact"/>
        <w:ind w:firstLineChars="1600" w:firstLine="3840"/>
        <w:rPr>
          <w:rFonts w:asciiTheme="majorEastAsia" w:eastAsiaTheme="majorEastAsia" w:hAnsiTheme="majorEastAsia"/>
          <w:sz w:val="24"/>
        </w:rPr>
      </w:pPr>
    </w:p>
    <w:p w:rsidR="00946967" w:rsidRPr="00CD7C7D" w:rsidRDefault="00913142" w:rsidP="00913142">
      <w:pPr>
        <w:snapToGrid w:val="0"/>
        <w:spacing w:line="400" w:lineRule="exact"/>
        <w:ind w:firstLineChars="1600" w:firstLine="3840"/>
        <w:rPr>
          <w:rFonts w:asciiTheme="majorEastAsia" w:eastAsiaTheme="majorEastAsia" w:hAnsiTheme="majorEastAsia"/>
          <w:sz w:val="24"/>
        </w:rPr>
      </w:pPr>
      <w:r w:rsidRPr="00CD7C7D">
        <w:rPr>
          <w:rFonts w:asciiTheme="majorEastAsia" w:eastAsiaTheme="majorEastAsia" w:hAnsiTheme="majorEastAsia" w:hint="eastAsia"/>
          <w:sz w:val="24"/>
        </w:rPr>
        <w:t>投标单位（盖章）：</w:t>
      </w:r>
    </w:p>
    <w:p w:rsidR="00946967" w:rsidRPr="00CD7C7D" w:rsidRDefault="00913142" w:rsidP="00745C06">
      <w:pPr>
        <w:snapToGrid w:val="0"/>
        <w:spacing w:line="400" w:lineRule="exact"/>
        <w:ind w:firstLineChars="1600" w:firstLine="3840"/>
        <w:rPr>
          <w:rFonts w:asciiTheme="majorEastAsia" w:eastAsiaTheme="majorEastAsia" w:hAnsiTheme="majorEastAsia"/>
          <w:sz w:val="24"/>
        </w:rPr>
      </w:pPr>
      <w:r w:rsidRPr="00CD7C7D">
        <w:rPr>
          <w:rFonts w:asciiTheme="majorEastAsia" w:eastAsiaTheme="majorEastAsia" w:hAnsiTheme="majorEastAsia" w:hint="eastAsia"/>
          <w:sz w:val="24"/>
        </w:rPr>
        <w:t>法定代表人（签字或盖章）：</w:t>
      </w:r>
    </w:p>
    <w:p w:rsidR="00946967" w:rsidRPr="00CD7C7D" w:rsidRDefault="00913142" w:rsidP="00745C06">
      <w:pPr>
        <w:snapToGrid w:val="0"/>
        <w:spacing w:line="400" w:lineRule="exact"/>
        <w:ind w:firstLineChars="1600" w:firstLine="3840"/>
        <w:rPr>
          <w:rFonts w:asciiTheme="majorEastAsia" w:eastAsiaTheme="majorEastAsia" w:hAnsiTheme="majorEastAsia"/>
          <w:sz w:val="24"/>
        </w:rPr>
      </w:pPr>
      <w:r w:rsidRPr="00CD7C7D">
        <w:rPr>
          <w:rFonts w:asciiTheme="majorEastAsia" w:eastAsiaTheme="majorEastAsia" w:hAnsiTheme="majorEastAsia" w:hint="eastAsia"/>
          <w:sz w:val="24"/>
        </w:rPr>
        <w:t>委托代理人（签字或盖章）：</w:t>
      </w:r>
    </w:p>
    <w:p w:rsidR="00946967" w:rsidRPr="00CD7C7D" w:rsidRDefault="00913142" w:rsidP="00913142">
      <w:pPr>
        <w:snapToGrid w:val="0"/>
        <w:spacing w:line="400" w:lineRule="exact"/>
        <w:ind w:firstLineChars="2100" w:firstLine="5040"/>
        <w:rPr>
          <w:rFonts w:asciiTheme="majorEastAsia" w:eastAsiaTheme="majorEastAsia" w:hAnsiTheme="majorEastAsia"/>
          <w:sz w:val="24"/>
        </w:rPr>
      </w:pPr>
      <w:r w:rsidRPr="00CD7C7D">
        <w:rPr>
          <w:rFonts w:asciiTheme="majorEastAsia" w:eastAsiaTheme="majorEastAsia" w:hAnsiTheme="majorEastAsia" w:hint="eastAsia"/>
          <w:sz w:val="24"/>
        </w:rPr>
        <w:t>年  月  日</w:t>
      </w:r>
    </w:p>
    <w:p w:rsidR="00946967" w:rsidRPr="00CD7C7D" w:rsidRDefault="00913142" w:rsidP="00913142">
      <w:pPr>
        <w:adjustRightInd w:val="0"/>
        <w:snapToGrid w:val="0"/>
        <w:spacing w:line="400" w:lineRule="exact"/>
        <w:rPr>
          <w:rFonts w:asciiTheme="majorEastAsia" w:eastAsiaTheme="majorEastAsia" w:hAnsiTheme="majorEastAsia"/>
          <w:b/>
          <w:sz w:val="24"/>
        </w:rPr>
      </w:pPr>
      <w:r w:rsidRPr="00CD7C7D">
        <w:rPr>
          <w:rFonts w:asciiTheme="majorEastAsia" w:eastAsiaTheme="majorEastAsia" w:hAnsiTheme="majorEastAsia" w:hint="eastAsia"/>
          <w:b/>
          <w:sz w:val="24"/>
        </w:rPr>
        <w:t>4.投标函</w:t>
      </w:r>
    </w:p>
    <w:p w:rsidR="00946967" w:rsidRPr="00CD7C7D" w:rsidRDefault="00946967" w:rsidP="00913142">
      <w:pPr>
        <w:adjustRightInd w:val="0"/>
        <w:snapToGrid w:val="0"/>
        <w:spacing w:line="400" w:lineRule="exact"/>
        <w:rPr>
          <w:rFonts w:asciiTheme="majorEastAsia" w:eastAsiaTheme="majorEastAsia" w:hAnsiTheme="majorEastAsia"/>
          <w:b/>
          <w:bCs/>
          <w:sz w:val="24"/>
        </w:rPr>
      </w:pPr>
    </w:p>
    <w:p w:rsidR="00946967" w:rsidRPr="00CD7C7D" w:rsidRDefault="00913142" w:rsidP="00913142">
      <w:pPr>
        <w:adjustRightInd w:val="0"/>
        <w:snapToGrid w:val="0"/>
        <w:spacing w:line="400" w:lineRule="exact"/>
        <w:rPr>
          <w:rFonts w:asciiTheme="majorEastAsia" w:eastAsiaTheme="majorEastAsia" w:hAnsiTheme="majorEastAsia"/>
          <w:b/>
          <w:bCs/>
          <w:sz w:val="24"/>
          <w:u w:val="single"/>
        </w:rPr>
      </w:pPr>
      <w:r w:rsidRPr="00CD7C7D">
        <w:rPr>
          <w:rFonts w:asciiTheme="majorEastAsia" w:eastAsiaTheme="majorEastAsia" w:hAnsiTheme="majorEastAsia" w:hint="eastAsia"/>
          <w:b/>
          <w:bCs/>
          <w:sz w:val="24"/>
          <w:u w:val="single"/>
        </w:rPr>
        <w:t>江苏师范大学：</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sz w:val="24"/>
        </w:rPr>
      </w:pPr>
      <w:r w:rsidRPr="00CD7C7D">
        <w:rPr>
          <w:rFonts w:asciiTheme="majorEastAsia" w:eastAsiaTheme="majorEastAsia" w:hAnsiTheme="majorEastAsia" w:hint="eastAsia"/>
          <w:sz w:val="24"/>
        </w:rPr>
        <w:t>贵单位关于</w:t>
      </w:r>
      <w:r w:rsidRPr="00CD7C7D">
        <w:rPr>
          <w:rFonts w:asciiTheme="majorEastAsia" w:eastAsiaTheme="majorEastAsia" w:hAnsiTheme="majorEastAsia" w:hint="eastAsia"/>
          <w:b/>
          <w:bCs/>
          <w:sz w:val="24"/>
          <w:u w:val="single"/>
        </w:rPr>
        <w:t>江苏师范大学馆藏档案数字化服务外包</w:t>
      </w:r>
      <w:r w:rsidRPr="00CD7C7D">
        <w:rPr>
          <w:rFonts w:asciiTheme="majorEastAsia" w:eastAsiaTheme="majorEastAsia" w:hAnsiTheme="majorEastAsia" w:hint="eastAsia"/>
          <w:sz w:val="24"/>
        </w:rPr>
        <w:t>（项目编号： ）的招标文件收悉，我们经详细审阅和研究，现决定参加本次投标。</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sz w:val="24"/>
        </w:rPr>
      </w:pPr>
      <w:r w:rsidRPr="00CD7C7D">
        <w:rPr>
          <w:rFonts w:asciiTheme="majorEastAsia" w:eastAsiaTheme="majorEastAsia" w:hAnsiTheme="majorEastAsia" w:hint="eastAsia"/>
          <w:sz w:val="24"/>
        </w:rPr>
        <w:t>本单位此次投标总报价为：人民币（大写</w:t>
      </w:r>
      <w:r w:rsidR="00745C06">
        <w:rPr>
          <w:rFonts w:asciiTheme="majorEastAsia" w:eastAsiaTheme="majorEastAsia" w:hAnsiTheme="majorEastAsia" w:hint="eastAsia"/>
          <w:sz w:val="24"/>
        </w:rPr>
        <w:t xml:space="preserve"> </w:t>
      </w:r>
      <w:r w:rsidR="00745C06">
        <w:rPr>
          <w:rFonts w:asciiTheme="majorEastAsia" w:eastAsiaTheme="majorEastAsia" w:hAnsiTheme="majorEastAsia" w:hint="eastAsia"/>
          <w:sz w:val="24"/>
          <w:u w:val="single"/>
        </w:rPr>
        <w:t xml:space="preserve">              </w:t>
      </w:r>
      <w:r w:rsidR="00745C06" w:rsidRPr="00745C06">
        <w:rPr>
          <w:rFonts w:asciiTheme="majorEastAsia" w:eastAsiaTheme="majorEastAsia" w:hAnsiTheme="majorEastAsia" w:hint="eastAsia"/>
          <w:sz w:val="24"/>
          <w:u w:val="single"/>
        </w:rPr>
        <w:t xml:space="preserve">  </w:t>
      </w:r>
      <w:r w:rsidR="00745C06" w:rsidRPr="00745C06">
        <w:rPr>
          <w:rFonts w:asciiTheme="majorEastAsia" w:eastAsiaTheme="majorEastAsia" w:hAnsiTheme="majorEastAsia" w:hint="eastAsia"/>
          <w:sz w:val="24"/>
        </w:rPr>
        <w:t>元</w:t>
      </w:r>
      <w:r w:rsidRPr="00CD7C7D">
        <w:rPr>
          <w:rFonts w:asciiTheme="majorEastAsia" w:eastAsiaTheme="majorEastAsia" w:hAnsiTheme="majorEastAsia" w:hint="eastAsia"/>
          <w:sz w:val="24"/>
        </w:rPr>
        <w:t>，小写</w:t>
      </w:r>
      <w:r w:rsidR="00745C06">
        <w:rPr>
          <w:rFonts w:asciiTheme="majorEastAsia" w:eastAsiaTheme="majorEastAsia" w:hAnsiTheme="majorEastAsia" w:hint="eastAsia"/>
          <w:sz w:val="24"/>
        </w:rPr>
        <w:t xml:space="preserve"> </w:t>
      </w:r>
      <w:r w:rsidR="00745C06" w:rsidRPr="00745C06">
        <w:rPr>
          <w:rFonts w:asciiTheme="majorEastAsia" w:eastAsiaTheme="majorEastAsia" w:hAnsiTheme="majorEastAsia" w:hint="eastAsia"/>
          <w:sz w:val="24"/>
          <w:u w:val="single"/>
        </w:rPr>
        <w:t xml:space="preserve">          </w:t>
      </w:r>
      <w:r w:rsidR="00745C06" w:rsidRPr="00745C06">
        <w:rPr>
          <w:rFonts w:asciiTheme="majorEastAsia" w:eastAsiaTheme="majorEastAsia" w:hAnsiTheme="majorEastAsia" w:hint="eastAsia"/>
          <w:sz w:val="24"/>
        </w:rPr>
        <w:t xml:space="preserve">元 </w:t>
      </w:r>
      <w:r w:rsidRPr="00CD7C7D">
        <w:rPr>
          <w:rFonts w:asciiTheme="majorEastAsia" w:eastAsiaTheme="majorEastAsia" w:hAnsiTheme="majorEastAsia" w:hint="eastAsia"/>
          <w:sz w:val="24"/>
        </w:rPr>
        <w:t>）；服务期限为：</w:t>
      </w:r>
      <w:r w:rsidR="00745C06" w:rsidRPr="00745C06">
        <w:rPr>
          <w:rFonts w:asciiTheme="majorEastAsia" w:eastAsiaTheme="majorEastAsia" w:hAnsiTheme="majorEastAsia" w:hint="eastAsia"/>
          <w:sz w:val="24"/>
          <w:u w:val="single"/>
        </w:rPr>
        <w:t xml:space="preserve">                </w:t>
      </w:r>
      <w:r w:rsidRPr="00745C06">
        <w:rPr>
          <w:rFonts w:asciiTheme="majorEastAsia" w:eastAsiaTheme="majorEastAsia" w:hAnsiTheme="majorEastAsia" w:hint="eastAsia"/>
          <w:sz w:val="24"/>
          <w:u w:val="single"/>
        </w:rPr>
        <w:t xml:space="preserve"> </w:t>
      </w:r>
      <w:r w:rsidRPr="00CD7C7D">
        <w:rPr>
          <w:rFonts w:asciiTheme="majorEastAsia" w:eastAsiaTheme="majorEastAsia" w:hAnsiTheme="majorEastAsia" w:hint="eastAsia"/>
          <w:sz w:val="24"/>
        </w:rPr>
        <w:t>。服务质量：</w:t>
      </w:r>
      <w:r w:rsidRPr="00745C06">
        <w:rPr>
          <w:rFonts w:asciiTheme="majorEastAsia" w:eastAsiaTheme="majorEastAsia" w:hAnsiTheme="majorEastAsia" w:hint="eastAsia"/>
          <w:sz w:val="24"/>
          <w:u w:val="single"/>
        </w:rPr>
        <w:t xml:space="preserve">     </w:t>
      </w:r>
      <w:r w:rsidR="00745C06" w:rsidRPr="00745C06">
        <w:rPr>
          <w:rFonts w:asciiTheme="majorEastAsia" w:eastAsiaTheme="majorEastAsia" w:hAnsiTheme="majorEastAsia" w:hint="eastAsia"/>
          <w:sz w:val="24"/>
          <w:u w:val="single"/>
        </w:rPr>
        <w:t xml:space="preserve">               </w:t>
      </w:r>
      <w:r w:rsidRPr="00745C06">
        <w:rPr>
          <w:rFonts w:asciiTheme="majorEastAsia" w:eastAsiaTheme="majorEastAsia" w:hAnsiTheme="majorEastAsia" w:hint="eastAsia"/>
          <w:sz w:val="24"/>
          <w:u w:val="single"/>
        </w:rPr>
        <w:t xml:space="preserve"> </w:t>
      </w:r>
      <w:r w:rsidRPr="00CD7C7D">
        <w:rPr>
          <w:rFonts w:asciiTheme="majorEastAsia" w:eastAsiaTheme="majorEastAsia" w:hAnsiTheme="majorEastAsia" w:hint="eastAsia"/>
          <w:sz w:val="24"/>
        </w:rPr>
        <w:t>。</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sz w:val="24"/>
        </w:rPr>
      </w:pPr>
      <w:r w:rsidRPr="00CD7C7D">
        <w:rPr>
          <w:rFonts w:asciiTheme="majorEastAsia" w:eastAsiaTheme="majorEastAsia" w:hAnsiTheme="majorEastAsia" w:hint="eastAsia"/>
          <w:sz w:val="24"/>
        </w:rPr>
        <w:t>本公司自愿遵守招标文件中的所有条款，按经济合同履行全部责任。</w:t>
      </w:r>
    </w:p>
    <w:p w:rsidR="00946967" w:rsidRPr="00CD7C7D" w:rsidRDefault="00913142" w:rsidP="00913142">
      <w:pPr>
        <w:adjustRightInd w:val="0"/>
        <w:snapToGrid w:val="0"/>
        <w:spacing w:line="400" w:lineRule="exact"/>
        <w:ind w:firstLineChars="200" w:firstLine="480"/>
        <w:rPr>
          <w:rFonts w:asciiTheme="majorEastAsia" w:eastAsiaTheme="majorEastAsia" w:hAnsiTheme="majorEastAsia"/>
          <w:sz w:val="24"/>
        </w:rPr>
      </w:pPr>
      <w:r w:rsidRPr="00CD7C7D">
        <w:rPr>
          <w:rFonts w:asciiTheme="majorEastAsia" w:eastAsiaTheme="majorEastAsia" w:hAnsiTheme="majorEastAsia" w:cs="宋体" w:hint="eastAsia"/>
          <w:kern w:val="0"/>
          <w:sz w:val="24"/>
        </w:rPr>
        <w:t>报价表中所发生的人、材、机、管理、利润、税金、代理服务费等全部费用，表中的总价为报价汇总数，此数为总报价</w:t>
      </w:r>
      <w:r w:rsidRPr="00CD7C7D">
        <w:rPr>
          <w:rFonts w:asciiTheme="majorEastAsia" w:eastAsiaTheme="majorEastAsia" w:hAnsiTheme="majorEastAsia" w:hint="eastAsia"/>
          <w:sz w:val="24"/>
        </w:rPr>
        <w:t>本公司对投标所有内容的真实性负全部责任，由此产生的一切后果由本单位承担。</w:t>
      </w:r>
    </w:p>
    <w:p w:rsidR="00946967" w:rsidRPr="00CD7C7D" w:rsidRDefault="00946967" w:rsidP="00913142">
      <w:pPr>
        <w:adjustRightInd w:val="0"/>
        <w:snapToGrid w:val="0"/>
        <w:spacing w:line="400" w:lineRule="exact"/>
        <w:ind w:firstLineChars="200" w:firstLine="480"/>
        <w:rPr>
          <w:rFonts w:asciiTheme="majorEastAsia" w:eastAsiaTheme="majorEastAsia" w:hAnsiTheme="majorEastAsia"/>
          <w:sz w:val="24"/>
        </w:rPr>
      </w:pPr>
    </w:p>
    <w:p w:rsidR="00946967" w:rsidRPr="00CD7C7D" w:rsidRDefault="00913142" w:rsidP="00913142">
      <w:pPr>
        <w:adjustRightInd w:val="0"/>
        <w:snapToGrid w:val="0"/>
        <w:spacing w:line="400" w:lineRule="exact"/>
        <w:ind w:firstLineChars="1495" w:firstLine="3588"/>
        <w:rPr>
          <w:rFonts w:asciiTheme="majorEastAsia" w:eastAsiaTheme="majorEastAsia" w:hAnsiTheme="majorEastAsia"/>
          <w:sz w:val="24"/>
        </w:rPr>
      </w:pPr>
      <w:r w:rsidRPr="00CD7C7D">
        <w:rPr>
          <w:rFonts w:asciiTheme="majorEastAsia" w:eastAsiaTheme="majorEastAsia" w:hAnsiTheme="majorEastAsia" w:hint="eastAsia"/>
          <w:sz w:val="24"/>
        </w:rPr>
        <w:t>投标单位（盖 章）：</w:t>
      </w:r>
    </w:p>
    <w:p w:rsidR="00946967" w:rsidRPr="00CD7C7D" w:rsidRDefault="00946967" w:rsidP="00913142">
      <w:pPr>
        <w:adjustRightInd w:val="0"/>
        <w:snapToGrid w:val="0"/>
        <w:spacing w:line="400" w:lineRule="exact"/>
        <w:ind w:firstLineChars="1495" w:firstLine="3588"/>
        <w:rPr>
          <w:rFonts w:asciiTheme="majorEastAsia" w:eastAsiaTheme="majorEastAsia" w:hAnsiTheme="majorEastAsia"/>
          <w:sz w:val="24"/>
        </w:rPr>
      </w:pPr>
    </w:p>
    <w:p w:rsidR="00946967" w:rsidRPr="00CD7C7D" w:rsidRDefault="00745C06" w:rsidP="00913142">
      <w:pPr>
        <w:adjustRightInd w:val="0"/>
        <w:snapToGrid w:val="0"/>
        <w:spacing w:line="400" w:lineRule="exact"/>
        <w:ind w:firstLineChars="600" w:firstLine="1440"/>
        <w:rPr>
          <w:rFonts w:asciiTheme="majorEastAsia" w:eastAsiaTheme="majorEastAsia" w:hAnsiTheme="majorEastAsia"/>
          <w:sz w:val="24"/>
        </w:rPr>
      </w:pPr>
      <w:r>
        <w:rPr>
          <w:rFonts w:asciiTheme="majorEastAsia" w:eastAsiaTheme="majorEastAsia" w:hAnsiTheme="majorEastAsia" w:hint="eastAsia"/>
          <w:sz w:val="24"/>
        </w:rPr>
        <w:t xml:space="preserve">             </w:t>
      </w:r>
      <w:r w:rsidR="00913142" w:rsidRPr="00CD7C7D">
        <w:rPr>
          <w:rFonts w:asciiTheme="majorEastAsia" w:eastAsiaTheme="majorEastAsia" w:hAnsiTheme="majorEastAsia" w:hint="eastAsia"/>
          <w:sz w:val="24"/>
        </w:rPr>
        <w:t>法定代表人或委托代理人（签字或盖章）：</w:t>
      </w:r>
    </w:p>
    <w:p w:rsidR="00946967" w:rsidRPr="00CD7C7D" w:rsidRDefault="00946967" w:rsidP="00913142">
      <w:pPr>
        <w:adjustRightInd w:val="0"/>
        <w:snapToGrid w:val="0"/>
        <w:spacing w:line="400" w:lineRule="exact"/>
        <w:rPr>
          <w:rFonts w:asciiTheme="majorEastAsia" w:eastAsiaTheme="majorEastAsia" w:hAnsiTheme="majorEastAsia"/>
          <w:sz w:val="24"/>
        </w:rPr>
      </w:pPr>
    </w:p>
    <w:p w:rsidR="00946967" w:rsidRPr="00CD7C7D" w:rsidRDefault="00745C06" w:rsidP="00913142">
      <w:pPr>
        <w:adjustRightInd w:val="0"/>
        <w:snapToGrid w:val="0"/>
        <w:spacing w:line="40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r w:rsidR="00913142" w:rsidRPr="00CD7C7D">
        <w:rPr>
          <w:rFonts w:asciiTheme="majorEastAsia" w:eastAsiaTheme="majorEastAsia" w:hAnsiTheme="majorEastAsia" w:hint="eastAsia"/>
          <w:sz w:val="24"/>
        </w:rPr>
        <w:t>年  月  日</w:t>
      </w:r>
    </w:p>
    <w:p w:rsidR="00946967" w:rsidRPr="00CD7C7D" w:rsidRDefault="00913142" w:rsidP="00913142">
      <w:pPr>
        <w:tabs>
          <w:tab w:val="center" w:pos="4579"/>
          <w:tab w:val="left" w:pos="5895"/>
        </w:tabs>
        <w:adjustRightInd w:val="0"/>
        <w:snapToGrid w:val="0"/>
        <w:spacing w:line="400" w:lineRule="exact"/>
        <w:jc w:val="left"/>
        <w:rPr>
          <w:rFonts w:asciiTheme="majorEastAsia" w:eastAsiaTheme="majorEastAsia" w:hAnsiTheme="majorEastAsia"/>
          <w:b/>
          <w:sz w:val="24"/>
        </w:rPr>
      </w:pPr>
      <w:r w:rsidRPr="00CD7C7D">
        <w:rPr>
          <w:rFonts w:asciiTheme="majorEastAsia" w:eastAsiaTheme="majorEastAsia" w:hAnsiTheme="majorEastAsia" w:hint="eastAsia"/>
          <w:b/>
          <w:sz w:val="24"/>
        </w:rPr>
        <w:lastRenderedPageBreak/>
        <w:t>5.投标人承诺的服务条款（自行编写）</w:t>
      </w:r>
    </w:p>
    <w:p w:rsidR="00946967" w:rsidRPr="00CD7C7D" w:rsidRDefault="00946967" w:rsidP="00913142">
      <w:pPr>
        <w:adjustRightInd w:val="0"/>
        <w:snapToGrid w:val="0"/>
        <w:spacing w:line="400" w:lineRule="exact"/>
        <w:ind w:firstLineChars="800" w:firstLine="1920"/>
        <w:rPr>
          <w:rFonts w:asciiTheme="majorEastAsia" w:eastAsiaTheme="majorEastAsia" w:hAnsiTheme="majorEastAsia"/>
          <w:sz w:val="24"/>
        </w:rPr>
      </w:pPr>
    </w:p>
    <w:p w:rsidR="00946967" w:rsidRDefault="00946967" w:rsidP="00913142">
      <w:pPr>
        <w:snapToGrid w:val="0"/>
        <w:spacing w:line="400" w:lineRule="exact"/>
        <w:rPr>
          <w:rFonts w:asciiTheme="majorEastAsia" w:eastAsiaTheme="majorEastAsia" w:hAnsiTheme="majorEastAsia"/>
          <w:sz w:val="24"/>
        </w:rPr>
      </w:pPr>
    </w:p>
    <w:p w:rsidR="00745C06" w:rsidRPr="00CD7C7D" w:rsidRDefault="00745C06" w:rsidP="00913142">
      <w:pPr>
        <w:snapToGrid w:val="0"/>
        <w:spacing w:line="400" w:lineRule="exact"/>
        <w:rPr>
          <w:rFonts w:asciiTheme="majorEastAsia" w:eastAsiaTheme="majorEastAsia" w:hAnsiTheme="majorEastAsia"/>
          <w:sz w:val="24"/>
        </w:rPr>
      </w:pPr>
    </w:p>
    <w:p w:rsidR="00946967" w:rsidRPr="00CD7C7D" w:rsidRDefault="00946967" w:rsidP="00913142">
      <w:pPr>
        <w:snapToGrid w:val="0"/>
        <w:spacing w:line="400" w:lineRule="exact"/>
        <w:rPr>
          <w:rFonts w:asciiTheme="majorEastAsia" w:eastAsiaTheme="majorEastAsia" w:hAnsiTheme="majorEastAsia"/>
          <w:sz w:val="24"/>
        </w:rPr>
      </w:pPr>
    </w:p>
    <w:p w:rsidR="00946967" w:rsidRPr="00CD7C7D" w:rsidRDefault="00745C06" w:rsidP="00913142">
      <w:pPr>
        <w:snapToGrid w:val="0"/>
        <w:spacing w:line="40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r w:rsidR="00913142" w:rsidRPr="00CD7C7D">
        <w:rPr>
          <w:rFonts w:asciiTheme="majorEastAsia" w:eastAsiaTheme="majorEastAsia" w:hAnsiTheme="majorEastAsia" w:hint="eastAsia"/>
          <w:sz w:val="24"/>
        </w:rPr>
        <w:t xml:space="preserve"> 投标单位（盖章）：</w:t>
      </w:r>
    </w:p>
    <w:p w:rsidR="00946967" w:rsidRPr="00CD7C7D" w:rsidRDefault="00913142" w:rsidP="00913142">
      <w:pPr>
        <w:snapToGrid w:val="0"/>
        <w:spacing w:line="400" w:lineRule="exact"/>
        <w:ind w:firstLineChars="1450" w:firstLine="3480"/>
        <w:rPr>
          <w:rFonts w:asciiTheme="majorEastAsia" w:eastAsiaTheme="majorEastAsia" w:hAnsiTheme="majorEastAsia"/>
          <w:sz w:val="24"/>
        </w:rPr>
      </w:pPr>
      <w:bookmarkStart w:id="8" w:name="_Hlk482023576"/>
      <w:r w:rsidRPr="00CD7C7D">
        <w:rPr>
          <w:rFonts w:asciiTheme="majorEastAsia" w:eastAsiaTheme="majorEastAsia" w:hAnsiTheme="majorEastAsia" w:hint="eastAsia"/>
          <w:sz w:val="24"/>
        </w:rPr>
        <w:t>法定代表人或委托代理人（签字或盖章）：</w:t>
      </w:r>
    </w:p>
    <w:bookmarkEnd w:id="8"/>
    <w:p w:rsidR="00946967" w:rsidRPr="00CD7C7D" w:rsidRDefault="00946967" w:rsidP="00913142">
      <w:pPr>
        <w:snapToGrid w:val="0"/>
        <w:spacing w:line="400" w:lineRule="exact"/>
        <w:rPr>
          <w:rFonts w:asciiTheme="majorEastAsia" w:eastAsiaTheme="majorEastAsia" w:hAnsiTheme="majorEastAsia"/>
          <w:sz w:val="24"/>
        </w:rPr>
      </w:pPr>
    </w:p>
    <w:p w:rsidR="00946967" w:rsidRPr="00CD7C7D" w:rsidRDefault="00745C06" w:rsidP="00913142">
      <w:pPr>
        <w:snapToGrid w:val="0"/>
        <w:spacing w:line="40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r w:rsidR="00913142" w:rsidRPr="00CD7C7D">
        <w:rPr>
          <w:rFonts w:asciiTheme="majorEastAsia" w:eastAsiaTheme="majorEastAsia" w:hAnsiTheme="majorEastAsia" w:hint="eastAsia"/>
          <w:sz w:val="24"/>
        </w:rPr>
        <w:t xml:space="preserve"> 年  月  日</w:t>
      </w:r>
    </w:p>
    <w:p w:rsidR="00946967" w:rsidRPr="00CD7C7D" w:rsidRDefault="00946967" w:rsidP="00913142">
      <w:pPr>
        <w:tabs>
          <w:tab w:val="center" w:pos="4579"/>
          <w:tab w:val="left" w:pos="5895"/>
        </w:tabs>
        <w:snapToGrid w:val="0"/>
        <w:spacing w:line="400" w:lineRule="exact"/>
        <w:jc w:val="left"/>
        <w:rPr>
          <w:rFonts w:asciiTheme="majorEastAsia" w:eastAsiaTheme="majorEastAsia" w:hAnsiTheme="majorEastAsia"/>
          <w:b/>
          <w:sz w:val="24"/>
        </w:rPr>
      </w:pPr>
    </w:p>
    <w:p w:rsidR="00946967" w:rsidRPr="00CD7C7D" w:rsidRDefault="00946967" w:rsidP="00913142">
      <w:pPr>
        <w:tabs>
          <w:tab w:val="center" w:pos="4579"/>
          <w:tab w:val="left" w:pos="5895"/>
        </w:tabs>
        <w:snapToGrid w:val="0"/>
        <w:spacing w:line="400" w:lineRule="exact"/>
        <w:jc w:val="left"/>
        <w:rPr>
          <w:rFonts w:asciiTheme="majorEastAsia" w:eastAsiaTheme="majorEastAsia" w:hAnsiTheme="majorEastAsia"/>
          <w:b/>
          <w:sz w:val="24"/>
        </w:rPr>
      </w:pPr>
    </w:p>
    <w:p w:rsidR="00946967" w:rsidRPr="00CD7C7D" w:rsidRDefault="00913142" w:rsidP="00913142">
      <w:pPr>
        <w:tabs>
          <w:tab w:val="center" w:pos="4579"/>
          <w:tab w:val="left" w:pos="5895"/>
        </w:tabs>
        <w:snapToGrid w:val="0"/>
        <w:spacing w:line="400" w:lineRule="exact"/>
        <w:jc w:val="left"/>
        <w:rPr>
          <w:rFonts w:asciiTheme="majorEastAsia" w:eastAsiaTheme="majorEastAsia" w:hAnsiTheme="majorEastAsia"/>
          <w:b/>
          <w:sz w:val="24"/>
        </w:rPr>
      </w:pPr>
      <w:r w:rsidRPr="00CD7C7D">
        <w:rPr>
          <w:rFonts w:asciiTheme="majorEastAsia" w:eastAsiaTheme="majorEastAsia" w:hAnsiTheme="majorEastAsia" w:hint="eastAsia"/>
          <w:b/>
          <w:sz w:val="24"/>
        </w:rPr>
        <w:t>6.</w:t>
      </w:r>
      <w:r w:rsidRPr="00CD7C7D">
        <w:rPr>
          <w:rFonts w:asciiTheme="majorEastAsia" w:eastAsiaTheme="majorEastAsia" w:hAnsiTheme="majorEastAsia"/>
          <w:b/>
          <w:sz w:val="24"/>
        </w:rPr>
        <w:t>商务偏离表</w:t>
      </w:r>
    </w:p>
    <w:p w:rsidR="00946967" w:rsidRPr="00CD7C7D" w:rsidRDefault="00946967" w:rsidP="00913142">
      <w:pPr>
        <w:tabs>
          <w:tab w:val="center" w:pos="4579"/>
          <w:tab w:val="left" w:pos="5895"/>
        </w:tabs>
        <w:snapToGrid w:val="0"/>
        <w:spacing w:line="400" w:lineRule="exact"/>
        <w:rPr>
          <w:rFonts w:asciiTheme="majorEastAsia" w:eastAsiaTheme="majorEastAsia" w:hAnsiTheme="majorEastAsia"/>
          <w:b/>
          <w:sz w:val="24"/>
        </w:rPr>
      </w:pPr>
    </w:p>
    <w:p w:rsidR="00946967" w:rsidRPr="00CD7C7D" w:rsidRDefault="00913142" w:rsidP="00913142">
      <w:pPr>
        <w:snapToGrid w:val="0"/>
        <w:spacing w:line="400" w:lineRule="exact"/>
        <w:ind w:firstLineChars="196" w:firstLine="470"/>
        <w:rPr>
          <w:rFonts w:asciiTheme="majorEastAsia" w:eastAsiaTheme="majorEastAsia" w:hAnsiTheme="majorEastAsia"/>
          <w:sz w:val="24"/>
        </w:rPr>
      </w:pPr>
      <w:r w:rsidRPr="00CD7C7D">
        <w:rPr>
          <w:rFonts w:asciiTheme="majorEastAsia" w:eastAsiaTheme="majorEastAsia" w:hAnsiTheme="majorEastAsia"/>
          <w:sz w:val="24"/>
        </w:rPr>
        <w:t>对于招标文件的商务要求，如有任何</w:t>
      </w:r>
      <w:proofErr w:type="gramStart"/>
      <w:r w:rsidRPr="00CD7C7D">
        <w:rPr>
          <w:rFonts w:asciiTheme="majorEastAsia" w:eastAsiaTheme="majorEastAsia" w:hAnsiTheme="majorEastAsia"/>
          <w:sz w:val="24"/>
        </w:rPr>
        <w:t>偏离请</w:t>
      </w:r>
      <w:proofErr w:type="gramEnd"/>
      <w:r w:rsidRPr="00CD7C7D">
        <w:rPr>
          <w:rFonts w:asciiTheme="majorEastAsia" w:eastAsiaTheme="majorEastAsia" w:hAnsiTheme="majorEastAsia"/>
          <w:sz w:val="24"/>
        </w:rPr>
        <w:t>如实填写下表：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2769"/>
        <w:gridCol w:w="2871"/>
        <w:gridCol w:w="2895"/>
      </w:tblGrid>
      <w:tr w:rsidR="00946967" w:rsidRPr="00CD7C7D">
        <w:trPr>
          <w:trHeight w:val="847"/>
          <w:jc w:val="center"/>
        </w:trPr>
        <w:tc>
          <w:tcPr>
            <w:tcW w:w="1319"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sz w:val="24"/>
              </w:rPr>
              <w:t>序号</w:t>
            </w:r>
          </w:p>
        </w:tc>
        <w:tc>
          <w:tcPr>
            <w:tcW w:w="2769"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sz w:val="24"/>
              </w:rPr>
              <w:t>招标文件要求</w:t>
            </w:r>
          </w:p>
        </w:tc>
        <w:tc>
          <w:tcPr>
            <w:tcW w:w="2871"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hint="eastAsia"/>
                <w:sz w:val="24"/>
              </w:rPr>
              <w:t>投标文件</w:t>
            </w:r>
            <w:r w:rsidRPr="00CD7C7D">
              <w:rPr>
                <w:rFonts w:asciiTheme="majorEastAsia" w:eastAsiaTheme="majorEastAsia" w:hAnsiTheme="majorEastAsia"/>
                <w:sz w:val="24"/>
              </w:rPr>
              <w:t>响应情况</w:t>
            </w:r>
          </w:p>
        </w:tc>
        <w:tc>
          <w:tcPr>
            <w:tcW w:w="2895"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sz w:val="24"/>
              </w:rPr>
              <w:t>偏离说明</w:t>
            </w:r>
          </w:p>
        </w:tc>
      </w:tr>
      <w:tr w:rsidR="00946967" w:rsidRPr="00CD7C7D">
        <w:trPr>
          <w:trHeight w:val="600"/>
          <w:jc w:val="center"/>
        </w:trPr>
        <w:tc>
          <w:tcPr>
            <w:tcW w:w="1319"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sz w:val="24"/>
              </w:rPr>
              <w:t>1</w:t>
            </w:r>
          </w:p>
        </w:tc>
        <w:tc>
          <w:tcPr>
            <w:tcW w:w="2769"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71"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95"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r>
      <w:tr w:rsidR="00946967" w:rsidRPr="00CD7C7D">
        <w:trPr>
          <w:trHeight w:val="600"/>
          <w:jc w:val="center"/>
        </w:trPr>
        <w:tc>
          <w:tcPr>
            <w:tcW w:w="1319"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sz w:val="24"/>
              </w:rPr>
              <w:t>2</w:t>
            </w:r>
          </w:p>
        </w:tc>
        <w:tc>
          <w:tcPr>
            <w:tcW w:w="2769"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71"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95"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r>
      <w:tr w:rsidR="00946967" w:rsidRPr="00CD7C7D">
        <w:trPr>
          <w:trHeight w:val="600"/>
          <w:jc w:val="center"/>
        </w:trPr>
        <w:tc>
          <w:tcPr>
            <w:tcW w:w="1319"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sz w:val="24"/>
              </w:rPr>
              <w:t>3</w:t>
            </w:r>
          </w:p>
        </w:tc>
        <w:tc>
          <w:tcPr>
            <w:tcW w:w="2769"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71"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95"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r>
      <w:tr w:rsidR="00946967" w:rsidRPr="00CD7C7D">
        <w:trPr>
          <w:trHeight w:val="600"/>
          <w:jc w:val="center"/>
        </w:trPr>
        <w:tc>
          <w:tcPr>
            <w:tcW w:w="1319"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sz w:val="24"/>
              </w:rPr>
              <w:t>4</w:t>
            </w:r>
          </w:p>
        </w:tc>
        <w:tc>
          <w:tcPr>
            <w:tcW w:w="2769"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71"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95"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r>
      <w:tr w:rsidR="00946967" w:rsidRPr="00CD7C7D">
        <w:trPr>
          <w:trHeight w:val="600"/>
          <w:jc w:val="center"/>
        </w:trPr>
        <w:tc>
          <w:tcPr>
            <w:tcW w:w="1319"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sz w:val="24"/>
              </w:rPr>
              <w:t>5</w:t>
            </w:r>
          </w:p>
        </w:tc>
        <w:tc>
          <w:tcPr>
            <w:tcW w:w="2769"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71"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95"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r>
      <w:tr w:rsidR="00946967" w:rsidRPr="00CD7C7D">
        <w:trPr>
          <w:trHeight w:val="600"/>
          <w:jc w:val="center"/>
        </w:trPr>
        <w:tc>
          <w:tcPr>
            <w:tcW w:w="1319"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sz w:val="24"/>
              </w:rPr>
              <w:t>6</w:t>
            </w:r>
          </w:p>
        </w:tc>
        <w:tc>
          <w:tcPr>
            <w:tcW w:w="2769"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71"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95"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r>
      <w:tr w:rsidR="00946967" w:rsidRPr="00CD7C7D">
        <w:trPr>
          <w:trHeight w:val="600"/>
          <w:jc w:val="center"/>
        </w:trPr>
        <w:tc>
          <w:tcPr>
            <w:tcW w:w="1319"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sz w:val="24"/>
              </w:rPr>
              <w:t>7</w:t>
            </w:r>
          </w:p>
        </w:tc>
        <w:tc>
          <w:tcPr>
            <w:tcW w:w="2769"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71"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95"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r>
      <w:tr w:rsidR="00946967" w:rsidRPr="00CD7C7D">
        <w:trPr>
          <w:trHeight w:val="600"/>
          <w:jc w:val="center"/>
        </w:trPr>
        <w:tc>
          <w:tcPr>
            <w:tcW w:w="1319" w:type="dxa"/>
            <w:vAlign w:val="center"/>
          </w:tcPr>
          <w:p w:rsidR="00946967" w:rsidRPr="00CD7C7D" w:rsidRDefault="00913142" w:rsidP="00913142">
            <w:pPr>
              <w:snapToGrid w:val="0"/>
              <w:spacing w:line="400" w:lineRule="exact"/>
              <w:jc w:val="center"/>
              <w:rPr>
                <w:rFonts w:asciiTheme="majorEastAsia" w:eastAsiaTheme="majorEastAsia" w:hAnsiTheme="majorEastAsia"/>
                <w:sz w:val="24"/>
              </w:rPr>
            </w:pPr>
            <w:r w:rsidRPr="00CD7C7D">
              <w:rPr>
                <w:rFonts w:asciiTheme="majorEastAsia" w:eastAsiaTheme="majorEastAsia" w:hAnsiTheme="majorEastAsia"/>
                <w:sz w:val="24"/>
              </w:rPr>
              <w:t>……</w:t>
            </w:r>
          </w:p>
        </w:tc>
        <w:tc>
          <w:tcPr>
            <w:tcW w:w="2769"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71"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c>
          <w:tcPr>
            <w:tcW w:w="2895" w:type="dxa"/>
            <w:vAlign w:val="center"/>
          </w:tcPr>
          <w:p w:rsidR="00946967" w:rsidRPr="00CD7C7D" w:rsidRDefault="00946967" w:rsidP="00913142">
            <w:pPr>
              <w:tabs>
                <w:tab w:val="left" w:pos="6300"/>
              </w:tabs>
              <w:snapToGrid w:val="0"/>
              <w:spacing w:line="400" w:lineRule="exact"/>
              <w:rPr>
                <w:rFonts w:asciiTheme="majorEastAsia" w:eastAsiaTheme="majorEastAsia" w:hAnsiTheme="majorEastAsia"/>
                <w:sz w:val="24"/>
              </w:rPr>
            </w:pPr>
          </w:p>
        </w:tc>
      </w:tr>
    </w:tbl>
    <w:p w:rsidR="00946967" w:rsidRPr="00CD7C7D" w:rsidRDefault="00946967" w:rsidP="00913142">
      <w:pPr>
        <w:snapToGrid w:val="0"/>
        <w:spacing w:line="400" w:lineRule="exact"/>
        <w:rPr>
          <w:rFonts w:asciiTheme="majorEastAsia" w:eastAsiaTheme="majorEastAsia" w:hAnsiTheme="majorEastAsia"/>
          <w:sz w:val="24"/>
        </w:rPr>
      </w:pPr>
    </w:p>
    <w:p w:rsidR="00946967" w:rsidRPr="00CD7C7D" w:rsidRDefault="00946967" w:rsidP="00913142">
      <w:pPr>
        <w:snapToGrid w:val="0"/>
        <w:spacing w:line="400" w:lineRule="exact"/>
        <w:rPr>
          <w:rFonts w:asciiTheme="majorEastAsia" w:eastAsiaTheme="majorEastAsia" w:hAnsiTheme="majorEastAsia"/>
          <w:sz w:val="24"/>
        </w:rPr>
      </w:pPr>
    </w:p>
    <w:p w:rsidR="00946967" w:rsidRPr="00CD7C7D" w:rsidRDefault="00913142" w:rsidP="00913142">
      <w:pPr>
        <w:tabs>
          <w:tab w:val="left" w:pos="5145"/>
        </w:tabs>
        <w:snapToGrid w:val="0"/>
        <w:spacing w:line="400" w:lineRule="exact"/>
        <w:rPr>
          <w:rFonts w:asciiTheme="majorEastAsia" w:eastAsiaTheme="majorEastAsia" w:hAnsiTheme="majorEastAsia"/>
          <w:sz w:val="24"/>
        </w:rPr>
      </w:pPr>
      <w:r w:rsidRPr="00CD7C7D">
        <w:rPr>
          <w:rFonts w:asciiTheme="majorEastAsia" w:eastAsiaTheme="majorEastAsia" w:hAnsiTheme="majorEastAsia"/>
          <w:sz w:val="24"/>
        </w:rPr>
        <w:t xml:space="preserve">                           </w:t>
      </w:r>
      <w:r w:rsidR="00745C06">
        <w:rPr>
          <w:rFonts w:asciiTheme="majorEastAsia" w:eastAsiaTheme="majorEastAsia" w:hAnsiTheme="majorEastAsia" w:hint="eastAsia"/>
          <w:sz w:val="24"/>
        </w:rPr>
        <w:t xml:space="preserve">                        </w:t>
      </w:r>
      <w:r w:rsidRPr="00CD7C7D">
        <w:rPr>
          <w:rFonts w:asciiTheme="majorEastAsia" w:eastAsiaTheme="majorEastAsia" w:hAnsiTheme="majorEastAsia"/>
          <w:sz w:val="24"/>
        </w:rPr>
        <w:t xml:space="preserve"> 投标人（公章）：</w:t>
      </w:r>
    </w:p>
    <w:p w:rsidR="00946967" w:rsidRPr="00CD7C7D" w:rsidRDefault="00946967" w:rsidP="00913142">
      <w:pPr>
        <w:tabs>
          <w:tab w:val="left" w:pos="5145"/>
        </w:tabs>
        <w:snapToGrid w:val="0"/>
        <w:spacing w:line="400" w:lineRule="exact"/>
        <w:rPr>
          <w:rFonts w:asciiTheme="majorEastAsia" w:eastAsiaTheme="majorEastAsia" w:hAnsiTheme="majorEastAsia"/>
          <w:sz w:val="24"/>
        </w:rPr>
      </w:pPr>
    </w:p>
    <w:p w:rsidR="00946967" w:rsidRPr="00CD7C7D" w:rsidRDefault="00745C06" w:rsidP="00913142">
      <w:pPr>
        <w:snapToGrid w:val="0"/>
        <w:spacing w:line="40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r w:rsidR="00913142" w:rsidRPr="00CD7C7D">
        <w:rPr>
          <w:rFonts w:asciiTheme="majorEastAsia" w:eastAsiaTheme="majorEastAsia" w:hAnsiTheme="majorEastAsia" w:hint="eastAsia"/>
          <w:sz w:val="24"/>
        </w:rPr>
        <w:t>法定代表人或委托代理人（签字或盖章）：</w:t>
      </w:r>
    </w:p>
    <w:p w:rsidR="00946967" w:rsidRPr="00CD7C7D" w:rsidRDefault="00946967" w:rsidP="00913142">
      <w:pPr>
        <w:snapToGrid w:val="0"/>
        <w:spacing w:line="400" w:lineRule="exact"/>
        <w:rPr>
          <w:rFonts w:asciiTheme="majorEastAsia" w:eastAsiaTheme="majorEastAsia" w:hAnsiTheme="majorEastAsia"/>
          <w:sz w:val="24"/>
        </w:rPr>
      </w:pPr>
    </w:p>
    <w:p w:rsidR="00946967" w:rsidRPr="00CD7C7D" w:rsidRDefault="00913142" w:rsidP="00913142">
      <w:pPr>
        <w:snapToGrid w:val="0"/>
        <w:spacing w:line="400" w:lineRule="exact"/>
        <w:rPr>
          <w:rFonts w:asciiTheme="majorEastAsia" w:eastAsiaTheme="majorEastAsia" w:hAnsiTheme="majorEastAsia"/>
          <w:sz w:val="24"/>
        </w:rPr>
      </w:pPr>
      <w:r w:rsidRPr="00CD7C7D">
        <w:rPr>
          <w:rFonts w:asciiTheme="majorEastAsia" w:eastAsiaTheme="majorEastAsia" w:hAnsiTheme="majorEastAsia"/>
          <w:sz w:val="24"/>
        </w:rPr>
        <w:t xml:space="preserve">    </w:t>
      </w:r>
      <w:r w:rsidR="00745C06">
        <w:rPr>
          <w:rFonts w:asciiTheme="majorEastAsia" w:eastAsiaTheme="majorEastAsia" w:hAnsiTheme="majorEastAsia" w:hint="eastAsia"/>
          <w:sz w:val="24"/>
        </w:rPr>
        <w:t xml:space="preserve">                                                      </w:t>
      </w:r>
      <w:r w:rsidRPr="00CD7C7D">
        <w:rPr>
          <w:rFonts w:asciiTheme="majorEastAsia" w:eastAsiaTheme="majorEastAsia" w:hAnsiTheme="majorEastAsia"/>
          <w:sz w:val="24"/>
        </w:rPr>
        <w:t xml:space="preserve">年   月 </w:t>
      </w:r>
      <w:r w:rsidR="00250BE2">
        <w:rPr>
          <w:rFonts w:asciiTheme="majorEastAsia" w:eastAsiaTheme="majorEastAsia" w:hAnsiTheme="majorEastAsia" w:hint="eastAsia"/>
          <w:sz w:val="24"/>
        </w:rPr>
        <w:t xml:space="preserve">  </w:t>
      </w:r>
      <w:r w:rsidRPr="00CD7C7D">
        <w:rPr>
          <w:rFonts w:asciiTheme="majorEastAsia" w:eastAsiaTheme="majorEastAsia" w:hAnsiTheme="majorEastAsia"/>
          <w:sz w:val="24"/>
        </w:rPr>
        <w:t>日</w:t>
      </w:r>
    </w:p>
    <w:sectPr w:rsidR="00946967" w:rsidRPr="00CD7C7D" w:rsidSect="008A262F">
      <w:headerReference w:type="even" r:id="rId9"/>
      <w:headerReference w:type="default" r:id="rId10"/>
      <w:footerReference w:type="even" r:id="rId11"/>
      <w:footerReference w:type="default" r:id="rId12"/>
      <w:pgSz w:w="11906" w:h="16838" w:code="9"/>
      <w:pgMar w:top="1134" w:right="1134" w:bottom="907" w:left="1134" w:header="567" w:footer="680"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DE" w:rsidRDefault="009408DE" w:rsidP="00946967">
      <w:r>
        <w:separator/>
      </w:r>
    </w:p>
  </w:endnote>
  <w:endnote w:type="continuationSeparator" w:id="0">
    <w:p w:rsidR="009408DE" w:rsidRDefault="009408DE" w:rsidP="0094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62" w:rsidRDefault="00186D6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86D62" w:rsidRDefault="00186D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62" w:rsidRDefault="00186D62">
    <w:pPr>
      <w:pStyle w:val="a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BF00F8" w:rsidRPr="00BF00F8">
      <w:rPr>
        <w:noProof/>
        <w:sz w:val="28"/>
        <w:szCs w:val="28"/>
        <w:lang w:val="zh-CN"/>
      </w:rPr>
      <w:t>17</w:t>
    </w:r>
    <w:r>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DE" w:rsidRDefault="009408DE" w:rsidP="00946967">
      <w:r>
        <w:separator/>
      </w:r>
    </w:p>
  </w:footnote>
  <w:footnote w:type="continuationSeparator" w:id="0">
    <w:p w:rsidR="009408DE" w:rsidRDefault="009408DE" w:rsidP="00946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62" w:rsidRDefault="00186D62">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86D62" w:rsidRDefault="00186D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62" w:rsidRDefault="00186D62">
    <w:pPr>
      <w:widowControl/>
      <w:shd w:val="clear" w:color="auto" w:fill="FFFFFF"/>
      <w:spacing w:line="500" w:lineRule="atLeast"/>
      <w:jc w:val="left"/>
      <w:rPr>
        <w:rFonts w:ascii="仿宋_GB2312" w:eastAsia="仿宋_GB2312"/>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90F"/>
    <w:multiLevelType w:val="multilevel"/>
    <w:tmpl w:val="143439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GrammaticalErrors/>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6709"/>
    <w:rsid w:val="00007FF5"/>
    <w:rsid w:val="000210BA"/>
    <w:rsid w:val="00027C92"/>
    <w:rsid w:val="0003745A"/>
    <w:rsid w:val="00056784"/>
    <w:rsid w:val="000630BA"/>
    <w:rsid w:val="000B1276"/>
    <w:rsid w:val="000B2FF1"/>
    <w:rsid w:val="000B5A14"/>
    <w:rsid w:val="000E4136"/>
    <w:rsid w:val="00105355"/>
    <w:rsid w:val="00116AD4"/>
    <w:rsid w:val="00117961"/>
    <w:rsid w:val="00125A1D"/>
    <w:rsid w:val="001312F3"/>
    <w:rsid w:val="00131688"/>
    <w:rsid w:val="001665D2"/>
    <w:rsid w:val="00186D62"/>
    <w:rsid w:val="001A63CE"/>
    <w:rsid w:val="001A70DE"/>
    <w:rsid w:val="001B0141"/>
    <w:rsid w:val="001B345C"/>
    <w:rsid w:val="001D7C0D"/>
    <w:rsid w:val="00214A44"/>
    <w:rsid w:val="00250BE2"/>
    <w:rsid w:val="00251262"/>
    <w:rsid w:val="00256839"/>
    <w:rsid w:val="002655D0"/>
    <w:rsid w:val="0027552B"/>
    <w:rsid w:val="00295A3A"/>
    <w:rsid w:val="0029630D"/>
    <w:rsid w:val="002B6709"/>
    <w:rsid w:val="002C00B1"/>
    <w:rsid w:val="002C1310"/>
    <w:rsid w:val="002C5A9B"/>
    <w:rsid w:val="002C71DA"/>
    <w:rsid w:val="002C7BDA"/>
    <w:rsid w:val="00321A75"/>
    <w:rsid w:val="00322E5C"/>
    <w:rsid w:val="00346353"/>
    <w:rsid w:val="00357FA6"/>
    <w:rsid w:val="00374F94"/>
    <w:rsid w:val="00380E42"/>
    <w:rsid w:val="003920C4"/>
    <w:rsid w:val="00392A3F"/>
    <w:rsid w:val="003B07AC"/>
    <w:rsid w:val="003B349E"/>
    <w:rsid w:val="003B41B5"/>
    <w:rsid w:val="003D2867"/>
    <w:rsid w:val="00412580"/>
    <w:rsid w:val="00436983"/>
    <w:rsid w:val="00460378"/>
    <w:rsid w:val="00497DA8"/>
    <w:rsid w:val="004B3C00"/>
    <w:rsid w:val="004C3027"/>
    <w:rsid w:val="004F3B52"/>
    <w:rsid w:val="00512A2E"/>
    <w:rsid w:val="0051519B"/>
    <w:rsid w:val="00534F16"/>
    <w:rsid w:val="005433FB"/>
    <w:rsid w:val="00545131"/>
    <w:rsid w:val="005C3B26"/>
    <w:rsid w:val="0061676A"/>
    <w:rsid w:val="0062197A"/>
    <w:rsid w:val="00621E8B"/>
    <w:rsid w:val="0064092C"/>
    <w:rsid w:val="0064107D"/>
    <w:rsid w:val="0067780C"/>
    <w:rsid w:val="00694CD1"/>
    <w:rsid w:val="006C186D"/>
    <w:rsid w:val="006C2839"/>
    <w:rsid w:val="006D3C91"/>
    <w:rsid w:val="006D3CDD"/>
    <w:rsid w:val="006E5650"/>
    <w:rsid w:val="006F2F38"/>
    <w:rsid w:val="00702646"/>
    <w:rsid w:val="007059EF"/>
    <w:rsid w:val="00741A1B"/>
    <w:rsid w:val="00745C06"/>
    <w:rsid w:val="00767A49"/>
    <w:rsid w:val="00772947"/>
    <w:rsid w:val="00773635"/>
    <w:rsid w:val="00780456"/>
    <w:rsid w:val="007A50AF"/>
    <w:rsid w:val="007F0324"/>
    <w:rsid w:val="007F1F8E"/>
    <w:rsid w:val="007F505C"/>
    <w:rsid w:val="007F7E25"/>
    <w:rsid w:val="00817869"/>
    <w:rsid w:val="008406DF"/>
    <w:rsid w:val="00847B88"/>
    <w:rsid w:val="008709D8"/>
    <w:rsid w:val="008A262F"/>
    <w:rsid w:val="008A77CC"/>
    <w:rsid w:val="008D1B15"/>
    <w:rsid w:val="008F2C14"/>
    <w:rsid w:val="008F7932"/>
    <w:rsid w:val="0090339D"/>
    <w:rsid w:val="00913142"/>
    <w:rsid w:val="0092318D"/>
    <w:rsid w:val="00931EFF"/>
    <w:rsid w:val="009408DE"/>
    <w:rsid w:val="00946967"/>
    <w:rsid w:val="0095054C"/>
    <w:rsid w:val="009539D5"/>
    <w:rsid w:val="009975B5"/>
    <w:rsid w:val="009A6993"/>
    <w:rsid w:val="009A7FF6"/>
    <w:rsid w:val="009B791E"/>
    <w:rsid w:val="009D4216"/>
    <w:rsid w:val="009E21F3"/>
    <w:rsid w:val="009E4AAB"/>
    <w:rsid w:val="009E7A02"/>
    <w:rsid w:val="00A027B7"/>
    <w:rsid w:val="00A34012"/>
    <w:rsid w:val="00A5019C"/>
    <w:rsid w:val="00A71381"/>
    <w:rsid w:val="00A75294"/>
    <w:rsid w:val="00A763C1"/>
    <w:rsid w:val="00A84F11"/>
    <w:rsid w:val="00A868DF"/>
    <w:rsid w:val="00AE1E4B"/>
    <w:rsid w:val="00AE6D84"/>
    <w:rsid w:val="00B0320B"/>
    <w:rsid w:val="00B2426E"/>
    <w:rsid w:val="00B4655C"/>
    <w:rsid w:val="00B50368"/>
    <w:rsid w:val="00B95D22"/>
    <w:rsid w:val="00BB0BE5"/>
    <w:rsid w:val="00BD15AE"/>
    <w:rsid w:val="00BD29F0"/>
    <w:rsid w:val="00BF00F8"/>
    <w:rsid w:val="00C059FD"/>
    <w:rsid w:val="00C12E91"/>
    <w:rsid w:val="00C231CE"/>
    <w:rsid w:val="00C44277"/>
    <w:rsid w:val="00C460CA"/>
    <w:rsid w:val="00C47CEC"/>
    <w:rsid w:val="00C52266"/>
    <w:rsid w:val="00C612C5"/>
    <w:rsid w:val="00C75E89"/>
    <w:rsid w:val="00C77FAC"/>
    <w:rsid w:val="00CC0D0A"/>
    <w:rsid w:val="00CC3430"/>
    <w:rsid w:val="00CD5802"/>
    <w:rsid w:val="00CD7C7D"/>
    <w:rsid w:val="00D02260"/>
    <w:rsid w:val="00D14059"/>
    <w:rsid w:val="00D24361"/>
    <w:rsid w:val="00D24AB5"/>
    <w:rsid w:val="00D429D3"/>
    <w:rsid w:val="00D470AB"/>
    <w:rsid w:val="00D51CE8"/>
    <w:rsid w:val="00D54138"/>
    <w:rsid w:val="00D6554A"/>
    <w:rsid w:val="00D74371"/>
    <w:rsid w:val="00D80189"/>
    <w:rsid w:val="00D82D89"/>
    <w:rsid w:val="00D878A6"/>
    <w:rsid w:val="00DB18D8"/>
    <w:rsid w:val="00DB43A9"/>
    <w:rsid w:val="00DB6868"/>
    <w:rsid w:val="00DC2039"/>
    <w:rsid w:val="00DD540E"/>
    <w:rsid w:val="00DF7950"/>
    <w:rsid w:val="00E25AA3"/>
    <w:rsid w:val="00E27EE4"/>
    <w:rsid w:val="00E30FF1"/>
    <w:rsid w:val="00E51D15"/>
    <w:rsid w:val="00E62EDE"/>
    <w:rsid w:val="00ED62B5"/>
    <w:rsid w:val="00EE6B75"/>
    <w:rsid w:val="00EF0F0E"/>
    <w:rsid w:val="00F00836"/>
    <w:rsid w:val="00F12050"/>
    <w:rsid w:val="00F248DE"/>
    <w:rsid w:val="00F43BBB"/>
    <w:rsid w:val="00F50DC2"/>
    <w:rsid w:val="00F67F2A"/>
    <w:rsid w:val="00F727FA"/>
    <w:rsid w:val="00FB09B4"/>
    <w:rsid w:val="00FC1C31"/>
    <w:rsid w:val="6BEF00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qFormat="1"/>
    <w:lsdException w:name="Normal (Web)" w:semiHidden="0" w:uiPriority="0" w:unhideWhenUsed="0"/>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967"/>
    <w:pPr>
      <w:widowControl w:val="0"/>
      <w:jc w:val="both"/>
    </w:pPr>
    <w:rPr>
      <w:rFonts w:eastAsia="宋体"/>
      <w:kern w:val="2"/>
      <w:sz w:val="21"/>
      <w:szCs w:val="24"/>
    </w:rPr>
  </w:style>
  <w:style w:type="paragraph" w:styleId="1">
    <w:name w:val="heading 1"/>
    <w:basedOn w:val="a"/>
    <w:next w:val="a"/>
    <w:qFormat/>
    <w:rsid w:val="00946967"/>
    <w:pPr>
      <w:keepNext/>
      <w:jc w:val="center"/>
      <w:outlineLvl w:val="0"/>
    </w:pPr>
    <w:rPr>
      <w:rFonts w:eastAsia="仿宋_GB2312"/>
      <w:sz w:val="28"/>
    </w:rPr>
  </w:style>
  <w:style w:type="paragraph" w:styleId="4">
    <w:name w:val="heading 4"/>
    <w:basedOn w:val="a"/>
    <w:next w:val="a"/>
    <w:qFormat/>
    <w:rsid w:val="00946967"/>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946967"/>
    <w:pPr>
      <w:shd w:val="clear" w:color="auto" w:fill="000080"/>
    </w:pPr>
  </w:style>
  <w:style w:type="paragraph" w:styleId="a4">
    <w:name w:val="Body Text Indent"/>
    <w:basedOn w:val="a"/>
    <w:qFormat/>
    <w:rsid w:val="00946967"/>
    <w:pPr>
      <w:ind w:left="-105" w:firstLineChars="232" w:firstLine="232"/>
    </w:pPr>
    <w:rPr>
      <w:rFonts w:eastAsia="仿宋_GB2312"/>
      <w:sz w:val="32"/>
    </w:rPr>
  </w:style>
  <w:style w:type="paragraph" w:styleId="a5">
    <w:name w:val="Date"/>
    <w:basedOn w:val="a"/>
    <w:next w:val="a"/>
    <w:qFormat/>
    <w:rsid w:val="00946967"/>
    <w:pPr>
      <w:ind w:leftChars="2500" w:left="2500"/>
    </w:pPr>
  </w:style>
  <w:style w:type="paragraph" w:styleId="2">
    <w:name w:val="Body Text Indent 2"/>
    <w:basedOn w:val="a"/>
    <w:qFormat/>
    <w:rsid w:val="00946967"/>
    <w:pPr>
      <w:ind w:firstLine="105"/>
    </w:pPr>
    <w:rPr>
      <w:rFonts w:eastAsia="仿宋_GB2312"/>
      <w:sz w:val="32"/>
    </w:rPr>
  </w:style>
  <w:style w:type="paragraph" w:styleId="a6">
    <w:name w:val="Balloon Text"/>
    <w:basedOn w:val="a"/>
    <w:qFormat/>
    <w:rsid w:val="00946967"/>
    <w:rPr>
      <w:sz w:val="18"/>
      <w:szCs w:val="18"/>
    </w:rPr>
  </w:style>
  <w:style w:type="paragraph" w:styleId="a7">
    <w:name w:val="footer"/>
    <w:basedOn w:val="a"/>
    <w:qFormat/>
    <w:rsid w:val="00946967"/>
    <w:pPr>
      <w:tabs>
        <w:tab w:val="center" w:pos="4153"/>
        <w:tab w:val="right" w:pos="8306"/>
      </w:tabs>
      <w:snapToGrid w:val="0"/>
      <w:jc w:val="left"/>
    </w:pPr>
    <w:rPr>
      <w:sz w:val="18"/>
      <w:szCs w:val="18"/>
    </w:rPr>
  </w:style>
  <w:style w:type="paragraph" w:styleId="a8">
    <w:name w:val="header"/>
    <w:basedOn w:val="a"/>
    <w:rsid w:val="00946967"/>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946967"/>
    <w:pPr>
      <w:widowControl/>
      <w:jc w:val="left"/>
    </w:pPr>
    <w:rPr>
      <w:rFonts w:ascii="宋体" w:cs="宋体"/>
      <w:kern w:val="0"/>
      <w:sz w:val="24"/>
    </w:rPr>
  </w:style>
  <w:style w:type="character" w:styleId="aa">
    <w:name w:val="Strong"/>
    <w:qFormat/>
    <w:rsid w:val="00946967"/>
    <w:rPr>
      <w:b/>
      <w:bCs/>
    </w:rPr>
  </w:style>
  <w:style w:type="character" w:styleId="ab">
    <w:name w:val="page number"/>
    <w:basedOn w:val="a0"/>
    <w:rsid w:val="00946967"/>
  </w:style>
  <w:style w:type="character" w:styleId="ac">
    <w:name w:val="FollowedHyperlink"/>
    <w:rsid w:val="00946967"/>
    <w:rPr>
      <w:color w:val="800080"/>
      <w:u w:val="single"/>
    </w:rPr>
  </w:style>
  <w:style w:type="character" w:styleId="ad">
    <w:name w:val="Hyperlink"/>
    <w:qFormat/>
    <w:rsid w:val="00946967"/>
    <w:rPr>
      <w:color w:val="0000FF"/>
      <w:u w:val="single"/>
    </w:rPr>
  </w:style>
  <w:style w:type="paragraph" w:customStyle="1" w:styleId="Char1">
    <w:name w:val="Char1"/>
    <w:basedOn w:val="a3"/>
    <w:rsid w:val="00946967"/>
    <w:rPr>
      <w:rFonts w:ascii="Tahoma" w:hAnsi="Tahoma"/>
      <w:sz w:val="24"/>
    </w:rPr>
  </w:style>
  <w:style w:type="character" w:customStyle="1" w:styleId="apple-converted-space">
    <w:name w:val="apple-converted-space"/>
    <w:qFormat/>
    <w:rsid w:val="00946967"/>
  </w:style>
  <w:style w:type="paragraph" w:customStyle="1" w:styleId="10">
    <w:name w:val="列出段落1"/>
    <w:basedOn w:val="a"/>
    <w:rsid w:val="00946967"/>
    <w:pPr>
      <w:ind w:firstLineChars="200" w:firstLine="200"/>
    </w:pPr>
    <w:rPr>
      <w:rFonts w:ascii="Calibri" w:hAnsi="Calibri"/>
      <w:szCs w:val="22"/>
    </w:rPr>
  </w:style>
  <w:style w:type="paragraph" w:customStyle="1" w:styleId="20">
    <w:name w:val="列出段落2"/>
    <w:basedOn w:val="a"/>
    <w:uiPriority w:val="34"/>
    <w:qFormat/>
    <w:rsid w:val="0094696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2227</Words>
  <Characters>12696</Characters>
  <Application>Microsoft Office Word</Application>
  <DocSecurity>0</DocSecurity>
  <Lines>105</Lines>
  <Paragraphs>29</Paragraphs>
  <ScaleCrop>false</ScaleCrop>
  <Company>thtfpc</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招标说明书</dc:title>
  <dc:creator>thtfpc user</dc:creator>
  <cp:lastModifiedBy>Windows User</cp:lastModifiedBy>
  <cp:revision>60</cp:revision>
  <cp:lastPrinted>2016-06-13T06:35:00Z</cp:lastPrinted>
  <dcterms:created xsi:type="dcterms:W3CDTF">2017-05-08T06:33:00Z</dcterms:created>
  <dcterms:modified xsi:type="dcterms:W3CDTF">2017-05-18T07:41:00Z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