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407FF">
      <w:pPr>
        <w:spacing w:before="184" w:line="230" w:lineRule="auto"/>
        <w:ind w:left="44"/>
        <w:rPr>
          <w:rFonts w:hint="default" w:ascii="Times New Roman" w:hAnsi="Times New Roman" w:eastAsia="黑体" w:cs="Times New Roman"/>
          <w:spacing w:val="-14"/>
          <w:sz w:val="32"/>
          <w:szCs w:val="32"/>
          <w:lang w:val="en-US" w:eastAsia="zh-CN"/>
        </w:rPr>
      </w:pPr>
      <w:r>
        <w:rPr>
          <w:rFonts w:hint="default" w:ascii="Times New Roman" w:hAnsi="Times New Roman" w:eastAsia="黑体" w:cs="Times New Roman"/>
          <w:spacing w:val="-15"/>
          <w:sz w:val="32"/>
          <w:szCs w:val="32"/>
        </w:rPr>
        <w:t>附</w:t>
      </w:r>
      <w:r>
        <w:rPr>
          <w:rFonts w:hint="default" w:ascii="Times New Roman" w:hAnsi="Times New Roman" w:eastAsia="黑体" w:cs="Times New Roman"/>
          <w:spacing w:val="-14"/>
          <w:sz w:val="32"/>
          <w:szCs w:val="32"/>
        </w:rPr>
        <w:t>件</w:t>
      </w:r>
      <w:r>
        <w:rPr>
          <w:rFonts w:hint="eastAsia" w:ascii="Times New Roman" w:hAnsi="Times New Roman" w:eastAsia="黑体" w:cs="Times New Roman"/>
          <w:spacing w:val="-14"/>
          <w:sz w:val="32"/>
          <w:szCs w:val="32"/>
          <w:lang w:val="en-US" w:eastAsia="zh-CN"/>
        </w:rPr>
        <w:t>三</w:t>
      </w:r>
    </w:p>
    <w:p w14:paraId="3829FF3B">
      <w:pPr>
        <w:spacing w:before="184" w:line="230" w:lineRule="auto"/>
        <w:ind w:left="44"/>
        <w:rPr>
          <w:rFonts w:hint="default" w:ascii="Times New Roman" w:hAnsi="Times New Roman" w:eastAsia="黑体" w:cs="Times New Roman"/>
          <w:spacing w:val="-14"/>
          <w:sz w:val="32"/>
          <w:szCs w:val="32"/>
          <w:lang w:val="en-US" w:eastAsia="zh-CN"/>
        </w:rPr>
      </w:pPr>
    </w:p>
    <w:p w14:paraId="521BD190">
      <w:pPr>
        <w:keepNext w:val="0"/>
        <w:keepLines w:val="0"/>
        <w:pageBreakBefore w:val="0"/>
        <w:widowControl w:val="0"/>
        <w:suppressLineNumbers w:val="0"/>
        <w:kinsoku/>
        <w:wordWrap/>
        <w:overflowPunct/>
        <w:topLinePunct w:val="0"/>
        <w:autoSpaceDE/>
        <w:autoSpaceDN/>
        <w:bidi w:val="0"/>
        <w:adjustRightInd/>
        <w:snapToGrid/>
        <w:spacing w:line="760" w:lineRule="exact"/>
        <w:jc w:val="center"/>
        <w:textAlignment w:val="auto"/>
        <w:rPr>
          <w:rFonts w:hint="default" w:ascii="Times New Roman" w:hAnsi="Times New Roman" w:eastAsia="方正小标宋简体" w:cs="Times New Roman"/>
          <w:snapToGrid/>
          <w:color w:val="auto"/>
          <w:kern w:val="0"/>
          <w:sz w:val="44"/>
          <w:szCs w:val="44"/>
          <w:lang w:val="en-US" w:eastAsia="zh-CN" w:bidi="ar"/>
        </w:rPr>
      </w:pPr>
      <w:r>
        <w:rPr>
          <w:rFonts w:hint="default" w:ascii="Times New Roman" w:hAnsi="Times New Roman" w:eastAsia="方正小标宋简体" w:cs="Times New Roman"/>
          <w:snapToGrid/>
          <w:color w:val="auto"/>
          <w:kern w:val="0"/>
          <w:sz w:val="44"/>
          <w:szCs w:val="44"/>
          <w:lang w:val="en-US" w:eastAsia="zh-CN" w:bidi="ar"/>
        </w:rPr>
        <w:t>第十三届大学生职业规划大赛</w:t>
      </w:r>
    </w:p>
    <w:p w14:paraId="4A940ED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黑体" w:cs="Times New Roman"/>
          <w:snapToGrid/>
          <w:kern w:val="2"/>
          <w:sz w:val="32"/>
          <w:szCs w:val="32"/>
          <w:lang w:val="en-US" w:eastAsia="zh-CN" w:bidi="ar-SA"/>
        </w:rPr>
      </w:pPr>
      <w:r>
        <w:rPr>
          <w:rFonts w:hint="eastAsia" w:ascii="Times New Roman" w:hAnsi="Times New Roman" w:eastAsia="方正小标宋简体" w:cs="Times New Roman"/>
          <w:snapToGrid/>
          <w:color w:val="auto"/>
          <w:kern w:val="0"/>
          <w:sz w:val="44"/>
          <w:szCs w:val="44"/>
          <w:lang w:val="en-US" w:eastAsia="zh-CN" w:bidi="ar"/>
        </w:rPr>
        <w:t>其他事项说明</w:t>
      </w:r>
    </w:p>
    <w:p w14:paraId="54C262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p>
    <w:p w14:paraId="4CDCB0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r>
        <w:rPr>
          <w:rFonts w:hint="default" w:ascii="Times New Roman" w:hAnsi="Times New Roman" w:eastAsia="仿宋" w:cs="Times New Roman"/>
          <w:snapToGrid/>
          <w:kern w:val="2"/>
          <w:sz w:val="32"/>
          <w:szCs w:val="32"/>
          <w:lang w:val="en-US" w:eastAsia="zh-CN" w:bidi="ar-SA"/>
        </w:rPr>
        <w:t>1.所有参赛作品概不退稿，请自行保留底稿。</w:t>
      </w:r>
    </w:p>
    <w:p w14:paraId="7B8694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r>
        <w:rPr>
          <w:rFonts w:hint="default" w:ascii="Times New Roman" w:hAnsi="Times New Roman" w:eastAsia="仿宋" w:cs="Times New Roman"/>
          <w:snapToGrid/>
          <w:kern w:val="2"/>
          <w:sz w:val="32"/>
          <w:szCs w:val="32"/>
          <w:lang w:val="en-US" w:eastAsia="zh-CN" w:bidi="ar-SA"/>
        </w:rPr>
        <w:t>2.参赛者必须是参赛作品的原创作者，并保证其拥有该作品的合法著作权。</w:t>
      </w:r>
    </w:p>
    <w:p w14:paraId="056148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r>
        <w:rPr>
          <w:rFonts w:hint="default" w:ascii="Times New Roman" w:hAnsi="Times New Roman" w:eastAsia="仿宋" w:cs="Times New Roman"/>
          <w:snapToGrid/>
          <w:kern w:val="2"/>
          <w:sz w:val="32"/>
          <w:szCs w:val="32"/>
          <w:lang w:val="en-US" w:eastAsia="zh-CN" w:bidi="ar-SA"/>
        </w:rPr>
        <w:t>3.</w:t>
      </w:r>
      <w:r>
        <w:rPr>
          <w:rFonts w:hint="eastAsia" w:ascii="Times New Roman" w:hAnsi="Times New Roman" w:eastAsia="仿宋" w:cs="Times New Roman"/>
          <w:snapToGrid/>
          <w:kern w:val="2"/>
          <w:sz w:val="32"/>
          <w:szCs w:val="32"/>
          <w:lang w:val="en-US" w:eastAsia="zh-CN" w:bidi="ar-SA"/>
        </w:rPr>
        <w:t>参赛作品</w:t>
      </w:r>
      <w:r>
        <w:rPr>
          <w:rFonts w:hint="default" w:ascii="Times New Roman" w:hAnsi="Times New Roman" w:eastAsia="仿宋" w:cs="Times New Roman"/>
          <w:snapToGrid/>
          <w:kern w:val="2"/>
          <w:sz w:val="32"/>
          <w:szCs w:val="32"/>
          <w:lang w:val="en-US" w:eastAsia="zh-CN" w:bidi="ar-SA"/>
        </w:rPr>
        <w:t>如发现有抄袭、盗用、作弊等不法手段，或有出售、商业推广及直接或间接商业目的的，或不符合规定及违反他人著作权的，取消其参赛资格并追回奖励，所产生的一切法律责任由参赛者自行负责。</w:t>
      </w:r>
    </w:p>
    <w:p w14:paraId="67E0EF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r>
        <w:rPr>
          <w:rFonts w:hint="default" w:ascii="Times New Roman" w:hAnsi="Times New Roman" w:eastAsia="仿宋" w:cs="Times New Roman"/>
          <w:snapToGrid/>
          <w:kern w:val="2"/>
          <w:sz w:val="32"/>
          <w:szCs w:val="32"/>
          <w:lang w:val="en-US" w:eastAsia="zh-CN" w:bidi="ar-SA"/>
        </w:rPr>
        <w:t>4.所有获奖作品的著作权归主办方所有，即每位参赛者在其作品被公布和被告知获奖的同时即被视为已明确同意大赛主办方及其被许可人永久性地、免费地以任何方式</w:t>
      </w:r>
      <w:r>
        <w:rPr>
          <w:rFonts w:hint="eastAsia" w:ascii="Times New Roman" w:hAnsi="Times New Roman" w:eastAsia="仿宋" w:cs="Times New Roman"/>
          <w:snapToGrid/>
          <w:kern w:val="2"/>
          <w:sz w:val="32"/>
          <w:szCs w:val="32"/>
          <w:lang w:val="en-US" w:eastAsia="zh-CN" w:bidi="ar-SA"/>
        </w:rPr>
        <w:t>、</w:t>
      </w:r>
      <w:r>
        <w:rPr>
          <w:rFonts w:hint="default" w:ascii="Times New Roman" w:hAnsi="Times New Roman" w:eastAsia="仿宋" w:cs="Times New Roman"/>
          <w:snapToGrid/>
          <w:kern w:val="2"/>
          <w:sz w:val="32"/>
          <w:szCs w:val="32"/>
          <w:lang w:val="en-US" w:eastAsia="zh-CN" w:bidi="ar-SA"/>
        </w:rPr>
        <w:t>在任何媒体上使用、发表参赛作品。主办方可以将所有入选作品汇集成册出版发行，参赛者不得有任何异议。任何机构与个人（包括获奖作品的作者）刊登、转载这些作品均需获得主办方的书面许可。获奖作品的作者拥有该作品公开发表的署名权。</w:t>
      </w:r>
    </w:p>
    <w:p w14:paraId="6F3CAB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r>
        <w:rPr>
          <w:rFonts w:hint="default" w:ascii="Times New Roman" w:hAnsi="Times New Roman" w:eastAsia="仿宋" w:cs="Times New Roman"/>
          <w:snapToGrid/>
          <w:kern w:val="2"/>
          <w:sz w:val="32"/>
          <w:szCs w:val="32"/>
          <w:lang w:val="en-US" w:eastAsia="zh-CN" w:bidi="ar-SA"/>
        </w:rPr>
        <w:t>5.所有参赛作品均不得涉及暴力、色情、非法宗教宣传等与国家相关法律法规相抵触的内容。如遇此类投稿，主办方有权自行决定对其采取不予评审、不予发表或删除等措施，情节严重者将提交司法机关处理。</w:t>
      </w:r>
    </w:p>
    <w:p w14:paraId="063D4E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r>
        <w:rPr>
          <w:rFonts w:hint="default" w:ascii="Times New Roman" w:hAnsi="Times New Roman" w:eastAsia="仿宋" w:cs="Times New Roman"/>
          <w:snapToGrid/>
          <w:kern w:val="2"/>
          <w:sz w:val="32"/>
          <w:szCs w:val="32"/>
          <w:lang w:val="en-US" w:eastAsia="zh-CN" w:bidi="ar-SA"/>
        </w:rPr>
        <w:t>6.参赛者若违反</w:t>
      </w:r>
      <w:r>
        <w:rPr>
          <w:rFonts w:hint="eastAsia" w:ascii="Times New Roman" w:hAnsi="Times New Roman" w:eastAsia="仿宋" w:cs="Times New Roman"/>
          <w:snapToGrid/>
          <w:kern w:val="2"/>
          <w:sz w:val="32"/>
          <w:szCs w:val="32"/>
          <w:lang w:val="en-US" w:eastAsia="zh-CN" w:bidi="ar-SA"/>
        </w:rPr>
        <w:t>赛事</w:t>
      </w:r>
      <w:r>
        <w:rPr>
          <w:rFonts w:hint="default" w:ascii="Times New Roman" w:hAnsi="Times New Roman" w:eastAsia="仿宋" w:cs="Times New Roman"/>
          <w:snapToGrid/>
          <w:kern w:val="2"/>
          <w:sz w:val="32"/>
          <w:szCs w:val="32"/>
          <w:lang w:val="en-US" w:eastAsia="zh-CN" w:bidi="ar-SA"/>
        </w:rPr>
        <w:t>的任何条款</w:t>
      </w:r>
      <w:r>
        <w:rPr>
          <w:rFonts w:hint="eastAsia" w:ascii="Times New Roman" w:hAnsi="Times New Roman" w:eastAsia="仿宋" w:cs="Times New Roman"/>
          <w:snapToGrid/>
          <w:kern w:val="2"/>
          <w:sz w:val="32"/>
          <w:szCs w:val="32"/>
          <w:lang w:val="en-US" w:eastAsia="zh-CN" w:bidi="ar-SA"/>
        </w:rPr>
        <w:t>及参赛要求</w:t>
      </w:r>
      <w:r>
        <w:rPr>
          <w:rFonts w:hint="default" w:ascii="Times New Roman" w:hAnsi="Times New Roman" w:eastAsia="仿宋" w:cs="Times New Roman"/>
          <w:snapToGrid/>
          <w:kern w:val="2"/>
          <w:sz w:val="32"/>
          <w:szCs w:val="32"/>
          <w:lang w:val="en-US" w:eastAsia="zh-CN" w:bidi="ar-SA"/>
        </w:rPr>
        <w:t>，主办方有权立即取消其参赛资格，或取消其已获得的奖项并要求退还奖励，同时保留进一步追究损害赔偿的权利。</w:t>
      </w:r>
    </w:p>
    <w:p w14:paraId="7CE9A2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r>
        <w:rPr>
          <w:rFonts w:hint="default" w:ascii="Times New Roman" w:hAnsi="Times New Roman" w:eastAsia="仿宋" w:cs="Times New Roman"/>
          <w:snapToGrid/>
          <w:kern w:val="2"/>
          <w:sz w:val="32"/>
          <w:szCs w:val="32"/>
          <w:lang w:val="en-US" w:eastAsia="zh-CN" w:bidi="ar-SA"/>
        </w:rPr>
        <w:t>7.由于突发事件或</w:t>
      </w:r>
      <w:r>
        <w:rPr>
          <w:rFonts w:hint="eastAsia" w:ascii="Times New Roman" w:hAnsi="Times New Roman" w:eastAsia="仿宋" w:cs="Times New Roman"/>
          <w:snapToGrid/>
          <w:kern w:val="2"/>
          <w:sz w:val="32"/>
          <w:szCs w:val="32"/>
          <w:lang w:val="en-US" w:eastAsia="zh-CN" w:bidi="ar-SA"/>
        </w:rPr>
        <w:t>其他</w:t>
      </w:r>
      <w:r>
        <w:rPr>
          <w:rFonts w:hint="default" w:ascii="Times New Roman" w:hAnsi="Times New Roman" w:eastAsia="仿宋" w:cs="Times New Roman"/>
          <w:snapToGrid/>
          <w:kern w:val="2"/>
          <w:sz w:val="32"/>
          <w:szCs w:val="32"/>
          <w:lang w:val="en-US" w:eastAsia="zh-CN" w:bidi="ar-SA"/>
        </w:rPr>
        <w:t>主办方无法控制的原因</w:t>
      </w:r>
      <w:r>
        <w:rPr>
          <w:rFonts w:hint="eastAsia" w:ascii="Times New Roman" w:hAnsi="Times New Roman" w:eastAsia="仿宋" w:cs="Times New Roman"/>
          <w:snapToGrid/>
          <w:kern w:val="2"/>
          <w:sz w:val="32"/>
          <w:szCs w:val="32"/>
          <w:lang w:val="en-US" w:eastAsia="zh-CN" w:bidi="ar-SA"/>
        </w:rPr>
        <w:t>，在</w:t>
      </w:r>
      <w:r>
        <w:rPr>
          <w:rFonts w:hint="default" w:ascii="Times New Roman" w:hAnsi="Times New Roman" w:eastAsia="仿宋" w:cs="Times New Roman"/>
          <w:snapToGrid/>
          <w:kern w:val="2"/>
          <w:sz w:val="32"/>
          <w:szCs w:val="32"/>
          <w:lang w:val="en-US" w:eastAsia="zh-CN" w:bidi="ar-SA"/>
        </w:rPr>
        <w:t>影响大赛的管理、安全、评审或公正性的情况下，主办方有权单方面推迟或取消部分或全部比赛。</w:t>
      </w:r>
    </w:p>
    <w:p w14:paraId="4573D0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r>
        <w:rPr>
          <w:rFonts w:hint="default" w:ascii="Times New Roman" w:hAnsi="Times New Roman" w:eastAsia="仿宋" w:cs="Times New Roman"/>
          <w:snapToGrid/>
          <w:kern w:val="2"/>
          <w:sz w:val="32"/>
          <w:szCs w:val="32"/>
          <w:lang w:val="en-US" w:eastAsia="zh-CN" w:bidi="ar-SA"/>
        </w:rPr>
        <w:t>8.主办方保留进一步补充本比赛规程的权利。如参赛者对此有异议，可选择退出大赛，并及时通知主办方，但无权要求主办方返还因参赛发生的任何费用。</w:t>
      </w:r>
      <w:bookmarkStart w:id="0" w:name="_GoBack"/>
      <w:bookmarkEnd w:id="0"/>
    </w:p>
    <w:p w14:paraId="54A603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napToGrid/>
          <w:kern w:val="2"/>
          <w:sz w:val="32"/>
          <w:szCs w:val="32"/>
          <w:lang w:val="en-US" w:eastAsia="zh-CN" w:bidi="ar-SA"/>
        </w:rPr>
      </w:pPr>
      <w:r>
        <w:rPr>
          <w:rFonts w:hint="default" w:ascii="Times New Roman" w:hAnsi="Times New Roman" w:eastAsia="仿宋" w:cs="Times New Roman"/>
          <w:snapToGrid/>
          <w:kern w:val="2"/>
          <w:sz w:val="32"/>
          <w:szCs w:val="32"/>
          <w:lang w:val="en-US" w:eastAsia="zh-CN" w:bidi="ar-SA"/>
        </w:rPr>
        <w:t>9.主办方不承担因参赛作品所致的包括但不限于肖像权、名誉权、隐私权、著作权、商标权等纠纷而产生的法律责任。</w:t>
      </w:r>
    </w:p>
    <w:p w14:paraId="34D146B8">
      <w:pPr>
        <w:rPr>
          <w:rFonts w:hint="default" w:ascii="Times New Roman" w:hAnsi="Times New Roman" w:cs="Times New Roman"/>
        </w:rPr>
      </w:pPr>
    </w:p>
    <w:sectPr>
      <w:footerReference r:id="rId5" w:type="default"/>
      <w:pgSz w:w="11906" w:h="16839"/>
      <w:pgMar w:top="1431" w:right="1444" w:bottom="1131" w:left="1444" w:header="0" w:footer="920"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E202A39-7D5F-4A32-9A1D-2074911CB48E}"/>
  </w:font>
  <w:font w:name="黑体">
    <w:panose1 w:val="02010609060101010101"/>
    <w:charset w:val="86"/>
    <w:family w:val="auto"/>
    <w:pitch w:val="default"/>
    <w:sig w:usb0="800002BF" w:usb1="38CF7CFA" w:usb2="00000016" w:usb3="00000000" w:csb0="00040001" w:csb1="00000000"/>
    <w:embedRegular r:id="rId2" w:fontKey="{92DFB5B0-FD13-469F-A097-661CBF9D4A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3" w:fontKey="{DB054DF1-D8E7-4D0B-B9BE-6CE90ED10E2C}"/>
  </w:font>
  <w:font w:name="仿宋">
    <w:panose1 w:val="02010609060101010101"/>
    <w:charset w:val="86"/>
    <w:family w:val="auto"/>
    <w:pitch w:val="default"/>
    <w:sig w:usb0="800002BF" w:usb1="38CF7CFA" w:usb2="00000016" w:usb3="00000000" w:csb0="00040001" w:csb1="00000000"/>
    <w:embedRegular r:id="rId4" w:fontKey="{EF2EB2EA-0A70-4D32-A825-13178FDFA5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DA9E1">
    <w:pPr>
      <w:spacing w:line="191" w:lineRule="auto"/>
      <w:ind w:left="4459"/>
      <w:rPr>
        <w:rFonts w:ascii="Times New Roman" w:hAnsi="Times New Roman" w:eastAsia="Times New Roman" w:cs="Times New Roman"/>
        <w:sz w:val="23"/>
        <w:szCs w:val="23"/>
      </w:rPr>
    </w:pPr>
    <w:r>
      <w:rPr>
        <w:sz w:val="23"/>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F682D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F682D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jI3YzkzNDgwY2Q0YjU4MTAwODcwODBhY2RjMWIyNWUifQ=="/>
  </w:docVars>
  <w:rsids>
    <w:rsidRoot w:val="00000000"/>
    <w:rsid w:val="13CB314A"/>
    <w:rsid w:val="14826BCA"/>
    <w:rsid w:val="1674030D"/>
    <w:rsid w:val="18102157"/>
    <w:rsid w:val="1D807281"/>
    <w:rsid w:val="1EAD00B8"/>
    <w:rsid w:val="2BD736BC"/>
    <w:rsid w:val="3327086B"/>
    <w:rsid w:val="38F651A3"/>
    <w:rsid w:val="46C05CB3"/>
    <w:rsid w:val="4E2E2CFD"/>
    <w:rsid w:val="4E3329C9"/>
    <w:rsid w:val="50CE2199"/>
    <w:rsid w:val="57285623"/>
    <w:rsid w:val="578B77AE"/>
    <w:rsid w:val="5C00128F"/>
    <w:rsid w:val="621F2ADE"/>
    <w:rsid w:val="6D426B11"/>
    <w:rsid w:val="728900DD"/>
    <w:rsid w:val="73F26428"/>
    <w:rsid w:val="749E2AE5"/>
    <w:rsid w:val="76AE7E02"/>
    <w:rsid w:val="77F719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693</Words>
  <Characters>702</Characters>
  <TotalTime>62</TotalTime>
  <ScaleCrop>false</ScaleCrop>
  <LinksUpToDate>false</LinksUpToDate>
  <CharactersWithSpaces>702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2023-09-11T09:26:00Z</dcterms:created>
  <dc:creator>Dell</dc:creator>
  <cp:lastModifiedBy>迎军</cp:lastModifiedBy>
  <cp:lastPrinted>2023-09-18T03:12:00Z</cp:lastPrinted>
  <dcterms:modified xsi:type="dcterms:W3CDTF">2026-09-08T00:23:22Z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2023-09-11T15:38:37Z</vt:filetime>
  </property>
  <property fmtid="{D5CDD505-2E9C-101B-9397-08002B2CF9AE}" pid="4" name="KSOProductBuildVer">
    <vt:lpwstr>2052-12.1.0.28505</vt:lpwstr>
  </property>
  <property fmtid="{D5CDD505-2E9C-101B-9397-08002B2CF9AE}" pid="5" name="ICV">
    <vt:lpwstr>05FB2C1858724CFC8212DCE497C539DB_12</vt:lpwstr>
  </property>
  <property fmtid="{D5CDD505-2E9C-101B-9397-08002B2CF9AE}" pid="6" name="KSOTemplateDocerSaveRecord">
    <vt:lpwstr>eyJoZGlkIjoiNWRhMmQ3ODQ2ZWQyNTU0YTBkY2ZkNzY5MDdiODkxNWIiLCJ1c2VySWQiOiI2MTEwNDk5NTUifQ==</vt:lpwstr>
  </property>
</Properties>
</file>