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F" w:rsidRPr="00405F1C" w:rsidRDefault="00405F1C" w:rsidP="00405F1C">
      <w:pPr>
        <w:jc w:val="center"/>
        <w:rPr>
          <w:rFonts w:ascii="方正小标宋简体" w:eastAsia="方正小标宋简体"/>
          <w:sz w:val="44"/>
          <w:szCs w:val="44"/>
        </w:rPr>
      </w:pPr>
      <w:r w:rsidRPr="00405F1C">
        <w:rPr>
          <w:rFonts w:ascii="方正小标宋简体" w:eastAsia="方正小标宋简体" w:hint="eastAsia"/>
          <w:sz w:val="44"/>
          <w:szCs w:val="44"/>
        </w:rPr>
        <w:t>参会人员名单</w:t>
      </w:r>
    </w:p>
    <w:tbl>
      <w:tblPr>
        <w:tblW w:w="8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3118"/>
      </w:tblGrid>
      <w:tr w:rsidR="00405F1C" w:rsidRPr="00AD15CB" w:rsidTr="009F7F5F">
        <w:trPr>
          <w:trHeight w:val="639"/>
          <w:tblHeader/>
        </w:trPr>
        <w:tc>
          <w:tcPr>
            <w:tcW w:w="5176" w:type="dxa"/>
            <w:vAlign w:val="center"/>
          </w:tcPr>
          <w:p w:rsidR="00405F1C" w:rsidRPr="00AD15CB" w:rsidRDefault="00405F1C" w:rsidP="002B729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C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党政单位名称</w:t>
            </w:r>
          </w:p>
        </w:tc>
        <w:tc>
          <w:tcPr>
            <w:tcW w:w="3118" w:type="dxa"/>
            <w:vAlign w:val="center"/>
          </w:tcPr>
          <w:p w:rsidR="00405F1C" w:rsidRPr="00AD15CB" w:rsidRDefault="00405F1C" w:rsidP="002B729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C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党委办公室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马志友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张玉勤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孟昭学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D40B65" w:rsidP="00D40B6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统战</w:t>
            </w:r>
            <w:r w:rsidR="00405F1C"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学生工作部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（处）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崔成前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—就业指导中心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王本贤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人民武装部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易祥标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保卫部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（处）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纪委办公室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张光辉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工会委员会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潘永亮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妇女工作委员会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张吉东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校长办公室（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省部共建办公室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王作权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发展规划处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（法律事务办公室）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胡仁东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人事处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（人才交流中心）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鲁斌宏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洪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—评估办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沐来龙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招生办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澄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语委办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代建军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苗正科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军工保密办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闫长春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社会科学处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娄峥嵘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技术转移中心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康建荣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研究生院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（学科建设办公室）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顾明亮</w:t>
            </w:r>
          </w:p>
        </w:tc>
      </w:tr>
      <w:tr w:rsidR="00405F1C" w:rsidRPr="00A7532A" w:rsidTr="00405F1C">
        <w:trPr>
          <w:trHeight w:val="361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国际合作交流处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（港澳台办）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监察处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聂恒柱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钱向农</w:t>
            </w:r>
          </w:p>
        </w:tc>
      </w:tr>
      <w:tr w:rsidR="00405F1C" w:rsidRPr="00F65753" w:rsidTr="00405F1C">
        <w:trPr>
          <w:trHeight w:val="288"/>
        </w:trPr>
        <w:tc>
          <w:tcPr>
            <w:tcW w:w="5176" w:type="dxa"/>
            <w:vAlign w:val="center"/>
          </w:tcPr>
          <w:p w:rsidR="00405F1C" w:rsidRPr="00F65753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计划财务处、国资办</w:t>
            </w:r>
          </w:p>
        </w:tc>
        <w:tc>
          <w:tcPr>
            <w:tcW w:w="3118" w:type="dxa"/>
            <w:vAlign w:val="center"/>
          </w:tcPr>
          <w:p w:rsidR="00405F1C" w:rsidRPr="00F65753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F6575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刘礼明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招标办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刘云龙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实验室与设备管理处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后勤管理处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吕建刚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ind w:firstLineChars="100" w:firstLine="24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—计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冰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基建处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王茂先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离退休工作管理处（关工委）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张亚军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贾汪校区管理委员会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顾振中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信息网络中心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宋子强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高中华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高正荣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博物馆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赵明奇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学报哲学社会科学版编辑部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沙先一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学报自然科学版编辑部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彬</w:t>
            </w:r>
          </w:p>
        </w:tc>
      </w:tr>
      <w:tr w:rsidR="00405F1C" w:rsidRPr="00A7532A" w:rsidTr="00405F1C">
        <w:trPr>
          <w:trHeight w:val="394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教育发展基金会办公室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焦正平</w:t>
            </w:r>
          </w:p>
        </w:tc>
      </w:tr>
      <w:tr w:rsidR="00405F1C" w:rsidRPr="00A7532A" w:rsidTr="00405F1C">
        <w:trPr>
          <w:trHeight w:val="273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大学科技园管理委员会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飙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科文学院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资产经营有限公司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余明祥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后勤集团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、师培中心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杨克合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孙宝宏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直属业务单位党委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王作峰</w:t>
            </w:r>
          </w:p>
        </w:tc>
      </w:tr>
      <w:tr w:rsidR="00405F1C" w:rsidRPr="00A7532A" w:rsidTr="00405F1C">
        <w:trPr>
          <w:trHeight w:val="288"/>
        </w:trPr>
        <w:tc>
          <w:tcPr>
            <w:tcW w:w="5176" w:type="dxa"/>
            <w:vAlign w:val="center"/>
          </w:tcPr>
          <w:p w:rsidR="00405F1C" w:rsidRPr="00A7532A" w:rsidRDefault="00405F1C" w:rsidP="002B729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8" w:type="dxa"/>
            <w:vAlign w:val="center"/>
          </w:tcPr>
          <w:p w:rsidR="00405F1C" w:rsidRPr="00A7532A" w:rsidRDefault="00405F1C" w:rsidP="002B729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  日、</w:t>
            </w:r>
            <w:r w:rsidRPr="00A7532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黄德志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语言科学</w:t>
            </w:r>
            <w:r w:rsidR="00D40B65">
              <w:rPr>
                <w:rFonts w:ascii="仿宋" w:eastAsia="仿宋" w:hAnsi="仿宋" w:cs="仿宋" w:hint="eastAsia"/>
                <w:sz w:val="24"/>
                <w:szCs w:val="24"/>
              </w:rPr>
              <w:t>与艺术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侯家旭、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杨亦鸣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历史文化与旅游学院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尹燕萍、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张文德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法律政治学院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  迪、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张明新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马先辉、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石海兵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外国语学院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王莹章、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张生珍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教育科学学院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郝其宏、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贾林祥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教师教育学院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蒋步仲、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王树良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数学与统计学院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周国成、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杜增吉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赵玉苏、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沈德元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4B66EC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化学化工学院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欣、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屠树江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生命科学学院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王行晖、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李宗芸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城市与环境学院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  丰、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沈正平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测绘学院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施春华、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张连蓬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体育学院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李传义、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3F62D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武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音乐学院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薛  深、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苗</w:t>
            </w:r>
            <w:r w:rsidRPr="003F62D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雨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美术学院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蔡  晔、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李砚祖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传媒与影视学院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张才祥、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刘永宁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商学院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李存芳、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梁</w:t>
            </w:r>
            <w:r w:rsidRPr="003F62D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琦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中俄学院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汤永怿、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朱</w:t>
            </w:r>
            <w:r w:rsidRPr="003F62D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舜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计算机科学与技术学院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斌、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赵向军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机电工程学院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405F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刘福义、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邢邦圣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电气工程及自动化学院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405F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孙正洪、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胡福年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敬文书院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405F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张立荣、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欧阳文珍</w:t>
            </w:r>
          </w:p>
        </w:tc>
      </w:tr>
      <w:tr w:rsidR="00D33E57" w:rsidRPr="003F62DB" w:rsidTr="00405F1C">
        <w:trPr>
          <w:trHeight w:val="288"/>
        </w:trPr>
        <w:tc>
          <w:tcPr>
            <w:tcW w:w="5176" w:type="dxa"/>
            <w:vAlign w:val="center"/>
          </w:tcPr>
          <w:p w:rsidR="00D33E57" w:rsidRPr="003F62DB" w:rsidRDefault="00D33E57" w:rsidP="002B729A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继续教育学院</w:t>
            </w:r>
          </w:p>
        </w:tc>
        <w:tc>
          <w:tcPr>
            <w:tcW w:w="3118" w:type="dxa"/>
            <w:vAlign w:val="center"/>
          </w:tcPr>
          <w:p w:rsidR="00D33E57" w:rsidRDefault="00D33E57" w:rsidP="00405F1C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潘锦忠</w:t>
            </w:r>
          </w:p>
        </w:tc>
      </w:tr>
      <w:tr w:rsidR="00405F1C" w:rsidRPr="003F62DB" w:rsidTr="00405F1C">
        <w:trPr>
          <w:trHeight w:val="288"/>
        </w:trPr>
        <w:tc>
          <w:tcPr>
            <w:tcW w:w="5176" w:type="dxa"/>
            <w:vAlign w:val="center"/>
          </w:tcPr>
          <w:p w:rsidR="00405F1C" w:rsidRPr="003F62DB" w:rsidRDefault="00405F1C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现代教育技术中心</w:t>
            </w:r>
          </w:p>
        </w:tc>
        <w:tc>
          <w:tcPr>
            <w:tcW w:w="3118" w:type="dxa"/>
            <w:vAlign w:val="center"/>
          </w:tcPr>
          <w:p w:rsidR="00405F1C" w:rsidRPr="003F62DB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3F62DB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3F62DB">
              <w:rPr>
                <w:rFonts w:ascii="仿宋" w:eastAsia="仿宋" w:hAnsi="仿宋" w:cs="仿宋" w:hint="eastAsia"/>
                <w:sz w:val="24"/>
                <w:szCs w:val="24"/>
              </w:rPr>
              <w:t>涛</w:t>
            </w:r>
          </w:p>
        </w:tc>
      </w:tr>
      <w:tr w:rsidR="00405F1C" w:rsidRPr="000845F0" w:rsidTr="00405F1C">
        <w:trPr>
          <w:trHeight w:val="288"/>
        </w:trPr>
        <w:tc>
          <w:tcPr>
            <w:tcW w:w="5176" w:type="dxa"/>
            <w:vAlign w:val="center"/>
          </w:tcPr>
          <w:p w:rsidR="00405F1C" w:rsidRPr="000845F0" w:rsidRDefault="00D40B65" w:rsidP="002B72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</w:t>
            </w:r>
            <w:r w:rsidR="00405F1C" w:rsidRPr="000845F0">
              <w:rPr>
                <w:rFonts w:ascii="仿宋" w:eastAsia="仿宋" w:hAnsi="仿宋" w:cs="仿宋" w:hint="eastAsia"/>
                <w:sz w:val="24"/>
                <w:szCs w:val="24"/>
              </w:rPr>
              <w:t>实训中心</w:t>
            </w:r>
          </w:p>
        </w:tc>
        <w:tc>
          <w:tcPr>
            <w:tcW w:w="3118" w:type="dxa"/>
            <w:vAlign w:val="center"/>
          </w:tcPr>
          <w:p w:rsidR="00405F1C" w:rsidRPr="000845F0" w:rsidRDefault="00405F1C" w:rsidP="002B72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5F0">
              <w:rPr>
                <w:rFonts w:ascii="仿宋" w:eastAsia="仿宋" w:hAnsi="仿宋" w:cs="仿宋" w:hint="eastAsia"/>
                <w:sz w:val="24"/>
                <w:szCs w:val="24"/>
              </w:rPr>
              <w:t>于如信</w:t>
            </w:r>
          </w:p>
        </w:tc>
      </w:tr>
    </w:tbl>
    <w:p w:rsidR="00405F1C" w:rsidRDefault="00405F1C"/>
    <w:sectPr w:rsidR="00405F1C" w:rsidSect="00EA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6E" w:rsidRDefault="000A716E" w:rsidP="00405F1C">
      <w:r>
        <w:separator/>
      </w:r>
    </w:p>
  </w:endnote>
  <w:endnote w:type="continuationSeparator" w:id="1">
    <w:p w:rsidR="000A716E" w:rsidRDefault="000A716E" w:rsidP="0040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6E" w:rsidRDefault="000A716E" w:rsidP="00405F1C">
      <w:r>
        <w:separator/>
      </w:r>
    </w:p>
  </w:footnote>
  <w:footnote w:type="continuationSeparator" w:id="1">
    <w:p w:rsidR="000A716E" w:rsidRDefault="000A716E" w:rsidP="00405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F1C"/>
    <w:rsid w:val="000A716E"/>
    <w:rsid w:val="00405F1C"/>
    <w:rsid w:val="004A283A"/>
    <w:rsid w:val="009362E5"/>
    <w:rsid w:val="009F7F5F"/>
    <w:rsid w:val="00CF6F15"/>
    <w:rsid w:val="00D33E57"/>
    <w:rsid w:val="00D40B65"/>
    <w:rsid w:val="00EA22FF"/>
    <w:rsid w:val="00E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F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谭建东</dc:creator>
  <cp:keywords/>
  <dc:description/>
  <cp:lastModifiedBy>谭建东</cp:lastModifiedBy>
  <cp:revision>10</cp:revision>
  <cp:lastPrinted>2015-11-24T01:27:00Z</cp:lastPrinted>
  <dcterms:created xsi:type="dcterms:W3CDTF">2015-11-24T01:00:00Z</dcterms:created>
  <dcterms:modified xsi:type="dcterms:W3CDTF">2015-11-24T01:57:00Z</dcterms:modified>
</cp:coreProperties>
</file>